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tblLook w:val="04A0" w:firstRow="1" w:lastRow="0" w:firstColumn="1" w:lastColumn="0" w:noHBand="0" w:noVBand="1"/>
      </w:tblPr>
      <w:tblGrid>
        <w:gridCol w:w="4503"/>
        <w:gridCol w:w="5797"/>
      </w:tblGrid>
      <w:tr w:rsidR="000106EC" w:rsidRPr="003A6B66" w14:paraId="0E588C41" w14:textId="77777777" w:rsidTr="00A81E2F">
        <w:tc>
          <w:tcPr>
            <w:tcW w:w="4503" w:type="dxa"/>
          </w:tcPr>
          <w:p w14:paraId="3BC7D6D4" w14:textId="77777777" w:rsidR="000106EC" w:rsidRPr="003A6B66" w:rsidRDefault="000106EC" w:rsidP="00A81E2F">
            <w:pPr>
              <w:rPr>
                <w:sz w:val="26"/>
                <w:szCs w:val="26"/>
              </w:rPr>
            </w:pPr>
            <w:r w:rsidRPr="003A6B66">
              <w:rPr>
                <w:sz w:val="26"/>
                <w:szCs w:val="26"/>
              </w:rPr>
              <w:t>UBND XÃ ĐỨC</w:t>
            </w:r>
            <w:r w:rsidRPr="003A6B66">
              <w:rPr>
                <w:sz w:val="26"/>
                <w:szCs w:val="26"/>
                <w:lang w:val="vi-VN"/>
              </w:rPr>
              <w:t xml:space="preserve"> CHÂU</w:t>
            </w:r>
          </w:p>
          <w:p w14:paraId="7C89446D" w14:textId="3CBE7F69" w:rsidR="000106EC" w:rsidRPr="003A6B66" w:rsidRDefault="000106EC" w:rsidP="00A81E2F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36659" wp14:editId="40EF709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179705</wp:posOffset>
                      </wp:positionV>
                      <wp:extent cx="1306195" cy="0"/>
                      <wp:effectExtent l="7620" t="13335" r="10160" b="5715"/>
                      <wp:wrapNone/>
                      <wp:docPr id="200713807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62B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14.15pt" to="128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"/>
                  </w:pict>
                </mc:Fallback>
              </mc:AlternateContent>
            </w:r>
            <w:r w:rsidRPr="003A6B66">
              <w:rPr>
                <w:b/>
                <w:sz w:val="26"/>
                <w:szCs w:val="26"/>
                <w:lang w:val="vi-VN"/>
              </w:rPr>
              <w:t xml:space="preserve">TRƯỜNG MN DIỄN </w:t>
            </w:r>
            <w:r w:rsidRPr="003A6B66">
              <w:rPr>
                <w:b/>
                <w:sz w:val="26"/>
                <w:szCs w:val="26"/>
              </w:rPr>
              <w:t>KỶ</w:t>
            </w:r>
          </w:p>
          <w:p w14:paraId="3912F964" w14:textId="77777777" w:rsidR="000106EC" w:rsidRPr="003A6B66" w:rsidRDefault="000106EC" w:rsidP="00A81E2F">
            <w:pPr>
              <w:spacing w:after="120"/>
              <w:rPr>
                <w:sz w:val="26"/>
                <w:szCs w:val="26"/>
              </w:rPr>
            </w:pPr>
            <w:r w:rsidRPr="003A6B66">
              <w:rPr>
                <w:sz w:val="26"/>
                <w:szCs w:val="26"/>
              </w:rPr>
              <w:t xml:space="preserve">          Số: </w:t>
            </w:r>
            <w:r>
              <w:rPr>
                <w:sz w:val="26"/>
                <w:szCs w:val="26"/>
              </w:rPr>
              <w:t>61</w:t>
            </w:r>
            <w:r w:rsidRPr="003A6B66">
              <w:rPr>
                <w:sz w:val="26"/>
                <w:szCs w:val="26"/>
              </w:rPr>
              <w:t xml:space="preserve"> /TB-</w:t>
            </w:r>
            <w:r>
              <w:rPr>
                <w:sz w:val="26"/>
                <w:szCs w:val="26"/>
              </w:rPr>
              <w:t>T</w:t>
            </w:r>
            <w:r w:rsidRPr="003A6B66">
              <w:rPr>
                <w:sz w:val="26"/>
                <w:szCs w:val="26"/>
              </w:rPr>
              <w:t>MN</w:t>
            </w:r>
          </w:p>
        </w:tc>
        <w:tc>
          <w:tcPr>
            <w:tcW w:w="5797" w:type="dxa"/>
          </w:tcPr>
          <w:p w14:paraId="27F64B78" w14:textId="77777777" w:rsidR="000106EC" w:rsidRPr="003A6B66" w:rsidRDefault="000106EC" w:rsidP="00A81E2F">
            <w:pPr>
              <w:rPr>
                <w:b/>
                <w:sz w:val="26"/>
                <w:szCs w:val="26"/>
                <w:lang w:val="vi-VN"/>
              </w:rPr>
            </w:pPr>
            <w:r w:rsidRPr="003A6B66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2EBA01C7" w14:textId="226E83F9" w:rsidR="000106EC" w:rsidRPr="003A6B66" w:rsidRDefault="000106EC" w:rsidP="00A81E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2A4C8E" wp14:editId="2F386B06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207645</wp:posOffset>
                      </wp:positionV>
                      <wp:extent cx="1662430" cy="0"/>
                      <wp:effectExtent l="8255" t="12700" r="5715" b="6350"/>
                      <wp:wrapNone/>
                      <wp:docPr id="132461886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2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B121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16.35pt" to="203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"/>
                  </w:pict>
                </mc:Fallback>
              </mc:AlternateContent>
            </w:r>
            <w:r w:rsidRPr="003A6B66"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  <w:p w14:paraId="30E2F833" w14:textId="77777777" w:rsidR="000106EC" w:rsidRPr="003A6B66" w:rsidRDefault="000106EC" w:rsidP="00A81E2F">
            <w:pPr>
              <w:jc w:val="center"/>
              <w:rPr>
                <w:b/>
                <w:sz w:val="26"/>
                <w:szCs w:val="26"/>
              </w:rPr>
            </w:pPr>
            <w:r w:rsidRPr="003A6B66">
              <w:rPr>
                <w:i/>
                <w:sz w:val="26"/>
                <w:szCs w:val="26"/>
              </w:rPr>
              <w:t xml:space="preserve">Đức Châu, ngày </w:t>
            </w:r>
            <w:r>
              <w:rPr>
                <w:i/>
                <w:sz w:val="26"/>
                <w:szCs w:val="26"/>
              </w:rPr>
              <w:t>07</w:t>
            </w:r>
            <w:r w:rsidRPr="003A6B66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04</w:t>
            </w:r>
            <w:r w:rsidRPr="003A6B66">
              <w:rPr>
                <w:i/>
                <w:sz w:val="26"/>
                <w:szCs w:val="26"/>
              </w:rPr>
              <w:t xml:space="preserve"> năm 202</w:t>
            </w:r>
            <w:r>
              <w:rPr>
                <w:i/>
                <w:sz w:val="26"/>
                <w:szCs w:val="26"/>
              </w:rPr>
              <w:t>6</w:t>
            </w:r>
          </w:p>
        </w:tc>
      </w:tr>
    </w:tbl>
    <w:p w14:paraId="76095747" w14:textId="77777777" w:rsidR="000106EC" w:rsidRPr="003A6B66" w:rsidRDefault="000106EC" w:rsidP="000106EC">
      <w:pPr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 xml:space="preserve">                                              </w:t>
      </w:r>
    </w:p>
    <w:p w14:paraId="5F662B70" w14:textId="77777777" w:rsidR="000106EC" w:rsidRPr="003A6B66" w:rsidRDefault="000106EC" w:rsidP="000106EC">
      <w:pPr>
        <w:jc w:val="center"/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>THÔNG BÁO NIÊM YẾT CÔNG KHAI</w:t>
      </w:r>
    </w:p>
    <w:p w14:paraId="6D9D5036" w14:textId="77777777" w:rsidR="000106EC" w:rsidRPr="0023760E" w:rsidRDefault="000106EC" w:rsidP="000106EC">
      <w:pPr>
        <w:jc w:val="center"/>
        <w:rPr>
          <w:b/>
          <w:bCs/>
          <w:i/>
          <w:iCs/>
          <w:sz w:val="26"/>
          <w:szCs w:val="26"/>
        </w:rPr>
      </w:pPr>
      <w:r w:rsidRPr="003A6B66">
        <w:rPr>
          <w:rFonts w:eastAsia="SimSun"/>
          <w:b/>
          <w:i/>
          <w:iCs/>
          <w:sz w:val="28"/>
          <w:szCs w:val="28"/>
        </w:rPr>
        <w:t xml:space="preserve">“Quyết định về việc </w:t>
      </w:r>
      <w:r>
        <w:rPr>
          <w:rFonts w:eastAsia="SimSun"/>
          <w:b/>
          <w:i/>
          <w:iCs/>
          <w:sz w:val="28"/>
          <w:szCs w:val="28"/>
        </w:rPr>
        <w:t xml:space="preserve">phê duyệt </w:t>
      </w:r>
      <w:r w:rsidRPr="0023760E">
        <w:rPr>
          <w:b/>
          <w:bCs/>
          <w:i/>
          <w:iCs/>
          <w:sz w:val="26"/>
          <w:szCs w:val="26"/>
        </w:rPr>
        <w:t>danh sách học sinh miễn học phí</w:t>
      </w:r>
      <w:r>
        <w:rPr>
          <w:b/>
          <w:bCs/>
          <w:i/>
          <w:iCs/>
          <w:sz w:val="26"/>
          <w:szCs w:val="26"/>
        </w:rPr>
        <w:t>,chi phí học tập</w:t>
      </w:r>
      <w:r w:rsidRPr="0023760E">
        <w:rPr>
          <w:b/>
          <w:bCs/>
          <w:i/>
          <w:iCs/>
          <w:sz w:val="26"/>
          <w:szCs w:val="26"/>
        </w:rPr>
        <w:t xml:space="preserve"> theo Nghị định 238/2025/NĐ-CP và </w:t>
      </w:r>
      <w:r>
        <w:rPr>
          <w:b/>
          <w:bCs/>
          <w:i/>
          <w:iCs/>
          <w:sz w:val="26"/>
          <w:szCs w:val="26"/>
        </w:rPr>
        <w:t xml:space="preserve">nhu cầu kinh phí trẻ ăn trưa theo NĐ 105/2020/NĐ-CP </w:t>
      </w:r>
      <w:r w:rsidRPr="0023760E">
        <w:rPr>
          <w:b/>
          <w:bCs/>
          <w:i/>
          <w:iCs/>
          <w:sz w:val="26"/>
          <w:szCs w:val="26"/>
        </w:rPr>
        <w:t>Học kỳ I</w:t>
      </w:r>
      <w:r>
        <w:rPr>
          <w:b/>
          <w:bCs/>
          <w:i/>
          <w:iCs/>
          <w:sz w:val="26"/>
          <w:szCs w:val="26"/>
        </w:rPr>
        <w:t>I</w:t>
      </w:r>
      <w:r w:rsidRPr="0023760E">
        <w:rPr>
          <w:b/>
          <w:bCs/>
          <w:i/>
          <w:iCs/>
          <w:sz w:val="26"/>
          <w:szCs w:val="26"/>
        </w:rPr>
        <w:t xml:space="preserve"> Năm học 2025-2026</w:t>
      </w:r>
      <w:r w:rsidRPr="003A6B66">
        <w:rPr>
          <w:rFonts w:eastAsia="SimSun"/>
          <w:b/>
          <w:i/>
          <w:iCs/>
          <w:sz w:val="28"/>
          <w:szCs w:val="28"/>
        </w:rPr>
        <w:t>”</w:t>
      </w:r>
    </w:p>
    <w:p w14:paraId="471B105E" w14:textId="77777777" w:rsidR="000106EC" w:rsidRPr="003A6B66" w:rsidRDefault="000106EC" w:rsidP="000106EC">
      <w:pPr>
        <w:ind w:left="57"/>
        <w:jc w:val="center"/>
        <w:rPr>
          <w:rFonts w:eastAsia="SimSun"/>
          <w:b/>
          <w:sz w:val="28"/>
          <w:szCs w:val="28"/>
        </w:rPr>
      </w:pPr>
    </w:p>
    <w:p w14:paraId="744FBD96" w14:textId="77777777" w:rsidR="000106EC" w:rsidRPr="0023760E" w:rsidRDefault="000106EC" w:rsidP="000106EC">
      <w:pPr>
        <w:rPr>
          <w:b/>
          <w:bCs/>
          <w:i/>
          <w:iCs/>
          <w:sz w:val="26"/>
          <w:szCs w:val="26"/>
        </w:rPr>
      </w:pPr>
      <w:r w:rsidRPr="003A6B66">
        <w:rPr>
          <w:sz w:val="28"/>
          <w:szCs w:val="28"/>
        </w:rPr>
        <w:t xml:space="preserve">            </w:t>
      </w:r>
      <w:r w:rsidRPr="003A6B66">
        <w:rPr>
          <w:sz w:val="28"/>
          <w:szCs w:val="28"/>
          <w:lang w:val="vi-VN"/>
        </w:rPr>
        <w:t>Hôm nay</w:t>
      </w:r>
      <w:r w:rsidRPr="003A6B66">
        <w:rPr>
          <w:sz w:val="28"/>
          <w:szCs w:val="28"/>
        </w:rPr>
        <w:t>,</w:t>
      </w:r>
      <w:r w:rsidRPr="003A6B66">
        <w:rPr>
          <w:sz w:val="28"/>
          <w:szCs w:val="28"/>
          <w:lang w:val="vi-VN"/>
        </w:rPr>
        <w:t xml:space="preserve"> vào lúc </w:t>
      </w:r>
      <w:r w:rsidRPr="003A6B66">
        <w:rPr>
          <w:sz w:val="28"/>
          <w:szCs w:val="28"/>
        </w:rPr>
        <w:t>8</w:t>
      </w:r>
      <w:r w:rsidRPr="003A6B66">
        <w:rPr>
          <w:sz w:val="28"/>
          <w:szCs w:val="28"/>
          <w:lang w:val="vi-VN"/>
        </w:rPr>
        <w:t xml:space="preserve"> giờ</w:t>
      </w:r>
      <w:r w:rsidRPr="003A6B66">
        <w:rPr>
          <w:sz w:val="28"/>
          <w:szCs w:val="28"/>
        </w:rPr>
        <w:t xml:space="preserve"> 00</w:t>
      </w:r>
      <w:r w:rsidRPr="003A6B66">
        <w:rPr>
          <w:sz w:val="28"/>
          <w:szCs w:val="28"/>
          <w:lang w:val="vi-VN"/>
        </w:rPr>
        <w:t xml:space="preserve"> ngày </w:t>
      </w:r>
      <w:r>
        <w:rPr>
          <w:sz w:val="28"/>
          <w:szCs w:val="28"/>
        </w:rPr>
        <w:t>07</w:t>
      </w:r>
      <w:r w:rsidRPr="003A6B66">
        <w:rPr>
          <w:sz w:val="28"/>
          <w:szCs w:val="28"/>
          <w:lang w:val="vi-VN"/>
        </w:rPr>
        <w:t xml:space="preserve"> tháng </w:t>
      </w:r>
      <w:r>
        <w:rPr>
          <w:sz w:val="28"/>
          <w:szCs w:val="28"/>
        </w:rPr>
        <w:t xml:space="preserve">04 </w:t>
      </w:r>
      <w:r w:rsidRPr="003A6B66">
        <w:rPr>
          <w:sz w:val="28"/>
          <w:szCs w:val="28"/>
          <w:lang w:val="vi-VN"/>
        </w:rPr>
        <w:t>năm 20</w:t>
      </w:r>
      <w:r w:rsidRPr="003A6B6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A6B66">
        <w:rPr>
          <w:sz w:val="28"/>
          <w:szCs w:val="28"/>
          <w:lang w:val="vi-VN"/>
        </w:rPr>
        <w:t xml:space="preserve">, Trường MN Diễn </w:t>
      </w:r>
      <w:r w:rsidRPr="003A6B66">
        <w:rPr>
          <w:sz w:val="28"/>
          <w:szCs w:val="28"/>
        </w:rPr>
        <w:t>Kỷ</w:t>
      </w:r>
      <w:r w:rsidRPr="003A6B66">
        <w:rPr>
          <w:sz w:val="28"/>
          <w:szCs w:val="28"/>
          <w:lang w:val="vi-VN"/>
        </w:rPr>
        <w:t xml:space="preserve"> tiến hành </w:t>
      </w:r>
      <w:r w:rsidRPr="003A6B66">
        <w:rPr>
          <w:sz w:val="28"/>
          <w:szCs w:val="28"/>
        </w:rPr>
        <w:t>thông báo</w:t>
      </w:r>
      <w:r w:rsidRPr="003A6B66">
        <w:rPr>
          <w:sz w:val="28"/>
          <w:szCs w:val="28"/>
          <w:lang w:val="vi-VN"/>
        </w:rPr>
        <w:t xml:space="preserve"> công khai</w:t>
      </w:r>
      <w:r w:rsidRPr="003A6B66">
        <w:rPr>
          <w:sz w:val="28"/>
          <w:szCs w:val="28"/>
        </w:rPr>
        <w:t xml:space="preserve"> niêm yết </w:t>
      </w:r>
      <w:r w:rsidRPr="003A6B66">
        <w:rPr>
          <w:rFonts w:eastAsia="SimSun"/>
          <w:b/>
          <w:i/>
          <w:sz w:val="28"/>
          <w:szCs w:val="28"/>
        </w:rPr>
        <w:t>“</w:t>
      </w:r>
      <w:r w:rsidRPr="003A6B66">
        <w:rPr>
          <w:rFonts w:eastAsia="SimSun"/>
          <w:b/>
          <w:i/>
          <w:iCs/>
          <w:sz w:val="28"/>
          <w:szCs w:val="28"/>
        </w:rPr>
        <w:t xml:space="preserve">Quyết định về việc </w:t>
      </w:r>
      <w:r>
        <w:rPr>
          <w:rFonts w:eastAsia="SimSun"/>
          <w:b/>
          <w:i/>
          <w:iCs/>
          <w:sz w:val="28"/>
          <w:szCs w:val="28"/>
        </w:rPr>
        <w:t xml:space="preserve">phê duyệt </w:t>
      </w:r>
      <w:r w:rsidRPr="0023760E">
        <w:rPr>
          <w:b/>
          <w:bCs/>
          <w:i/>
          <w:iCs/>
          <w:sz w:val="26"/>
          <w:szCs w:val="26"/>
        </w:rPr>
        <w:t>danh sách học sinh miễn học phí</w:t>
      </w:r>
      <w:r>
        <w:rPr>
          <w:b/>
          <w:bCs/>
          <w:i/>
          <w:iCs/>
          <w:sz w:val="26"/>
          <w:szCs w:val="26"/>
        </w:rPr>
        <w:t>,chi phí học tập</w:t>
      </w:r>
      <w:r w:rsidRPr="0023760E">
        <w:rPr>
          <w:b/>
          <w:bCs/>
          <w:i/>
          <w:iCs/>
          <w:sz w:val="26"/>
          <w:szCs w:val="26"/>
        </w:rPr>
        <w:t xml:space="preserve"> theo Nghị định 238/2025/NĐ-CP và </w:t>
      </w:r>
      <w:r>
        <w:rPr>
          <w:b/>
          <w:bCs/>
          <w:i/>
          <w:iCs/>
          <w:sz w:val="26"/>
          <w:szCs w:val="26"/>
        </w:rPr>
        <w:t xml:space="preserve">nhu cầu kinh phí trẻ ăn trưa theo NĐ 105/2020/NĐ-CP </w:t>
      </w:r>
      <w:r w:rsidRPr="0023760E">
        <w:rPr>
          <w:b/>
          <w:bCs/>
          <w:i/>
          <w:iCs/>
          <w:sz w:val="26"/>
          <w:szCs w:val="26"/>
        </w:rPr>
        <w:t>Học kỳ I</w:t>
      </w:r>
      <w:r>
        <w:rPr>
          <w:b/>
          <w:bCs/>
          <w:i/>
          <w:iCs/>
          <w:sz w:val="26"/>
          <w:szCs w:val="26"/>
        </w:rPr>
        <w:t>I</w:t>
      </w:r>
      <w:r w:rsidRPr="0023760E">
        <w:rPr>
          <w:b/>
          <w:bCs/>
          <w:i/>
          <w:iCs/>
          <w:sz w:val="26"/>
          <w:szCs w:val="26"/>
        </w:rPr>
        <w:t xml:space="preserve"> Năm học 2025-2026</w:t>
      </w:r>
      <w:r w:rsidRPr="003A6B66">
        <w:rPr>
          <w:rFonts w:eastAsia="SimSun"/>
          <w:b/>
          <w:i/>
          <w:sz w:val="28"/>
          <w:szCs w:val="28"/>
        </w:rPr>
        <w:t>”</w:t>
      </w:r>
    </w:p>
    <w:p w14:paraId="322922B9" w14:textId="77777777" w:rsidR="000106EC" w:rsidRPr="003A6B66" w:rsidRDefault="000106EC" w:rsidP="000106EC">
      <w:pPr>
        <w:spacing w:line="380" w:lineRule="exact"/>
        <w:jc w:val="both"/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 xml:space="preserve">             1. Thời gian, nội dung thông báo:</w:t>
      </w:r>
    </w:p>
    <w:p w14:paraId="6F25D72A" w14:textId="77777777" w:rsidR="000106EC" w:rsidRPr="003A6B66" w:rsidRDefault="000106EC" w:rsidP="000106EC">
      <w:pPr>
        <w:spacing w:line="400" w:lineRule="exact"/>
        <w:ind w:left="720"/>
        <w:jc w:val="both"/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 xml:space="preserve">* Thời gian: </w:t>
      </w:r>
    </w:p>
    <w:p w14:paraId="19BC5CCC" w14:textId="77777777" w:rsidR="000106EC" w:rsidRPr="003A6B66" w:rsidRDefault="000106EC" w:rsidP="000106EC">
      <w:pPr>
        <w:spacing w:line="400" w:lineRule="exact"/>
        <w:jc w:val="both"/>
        <w:rPr>
          <w:sz w:val="28"/>
          <w:szCs w:val="28"/>
        </w:rPr>
      </w:pPr>
      <w:r w:rsidRPr="003A6B66">
        <w:rPr>
          <w:sz w:val="28"/>
          <w:szCs w:val="28"/>
        </w:rPr>
        <w:t xml:space="preserve">          Thông báo công khai trong 30 ngày: Từ 8</w:t>
      </w:r>
      <w:r w:rsidRPr="003A6B66">
        <w:rPr>
          <w:sz w:val="28"/>
          <w:szCs w:val="28"/>
          <w:lang w:val="vi-VN"/>
        </w:rPr>
        <w:t xml:space="preserve"> giờ</w:t>
      </w:r>
      <w:r w:rsidRPr="003A6B66">
        <w:rPr>
          <w:sz w:val="28"/>
          <w:szCs w:val="28"/>
        </w:rPr>
        <w:t xml:space="preserve"> 00</w:t>
      </w:r>
      <w:r w:rsidRPr="003A6B66">
        <w:rPr>
          <w:sz w:val="28"/>
          <w:szCs w:val="28"/>
          <w:lang w:val="vi-VN"/>
        </w:rPr>
        <w:t xml:space="preserve"> ngày </w:t>
      </w:r>
      <w:r>
        <w:rPr>
          <w:sz w:val="28"/>
          <w:szCs w:val="28"/>
        </w:rPr>
        <w:t>07</w:t>
      </w:r>
      <w:r w:rsidRPr="003A6B66">
        <w:rPr>
          <w:sz w:val="28"/>
          <w:szCs w:val="28"/>
          <w:lang w:val="vi-VN"/>
        </w:rPr>
        <w:t xml:space="preserve"> tháng </w:t>
      </w:r>
      <w:r>
        <w:rPr>
          <w:sz w:val="28"/>
          <w:szCs w:val="28"/>
        </w:rPr>
        <w:t>04</w:t>
      </w:r>
      <w:r w:rsidRPr="003A6B66">
        <w:rPr>
          <w:sz w:val="28"/>
          <w:szCs w:val="28"/>
        </w:rPr>
        <w:t xml:space="preserve"> </w:t>
      </w:r>
      <w:r w:rsidRPr="003A6B66">
        <w:rPr>
          <w:sz w:val="28"/>
          <w:szCs w:val="28"/>
          <w:lang w:val="vi-VN"/>
        </w:rPr>
        <w:t>năm 20</w:t>
      </w:r>
      <w:r w:rsidRPr="003A6B6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A6B66">
        <w:rPr>
          <w:sz w:val="28"/>
          <w:szCs w:val="28"/>
        </w:rPr>
        <w:t xml:space="preserve"> đến 16 giờ 00 ngày </w:t>
      </w:r>
      <w:r>
        <w:rPr>
          <w:sz w:val="28"/>
          <w:szCs w:val="28"/>
        </w:rPr>
        <w:t>07</w:t>
      </w:r>
      <w:r w:rsidRPr="003A6B66">
        <w:rPr>
          <w:sz w:val="28"/>
          <w:szCs w:val="28"/>
        </w:rPr>
        <w:t xml:space="preserve"> tháng </w:t>
      </w:r>
      <w:r>
        <w:rPr>
          <w:sz w:val="28"/>
          <w:szCs w:val="28"/>
        </w:rPr>
        <w:t>05</w:t>
      </w:r>
      <w:r w:rsidRPr="003A6B66">
        <w:rPr>
          <w:sz w:val="28"/>
          <w:szCs w:val="28"/>
        </w:rPr>
        <w:t xml:space="preserve"> năm 202</w:t>
      </w:r>
      <w:r>
        <w:rPr>
          <w:sz w:val="28"/>
          <w:szCs w:val="28"/>
        </w:rPr>
        <w:t>6</w:t>
      </w:r>
      <w:r w:rsidRPr="003A6B66">
        <w:rPr>
          <w:sz w:val="28"/>
          <w:szCs w:val="28"/>
        </w:rPr>
        <w:t>.</w:t>
      </w:r>
    </w:p>
    <w:p w14:paraId="6A40BF5F" w14:textId="77777777" w:rsidR="000106EC" w:rsidRPr="003A6B66" w:rsidRDefault="000106EC" w:rsidP="000106EC">
      <w:pPr>
        <w:spacing w:line="400" w:lineRule="exact"/>
        <w:ind w:left="720"/>
        <w:jc w:val="both"/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>* Nội dung:</w:t>
      </w:r>
    </w:p>
    <w:p w14:paraId="50FA815E" w14:textId="77777777" w:rsidR="000106EC" w:rsidRPr="003A6B66" w:rsidRDefault="000106EC" w:rsidP="000106EC">
      <w:pPr>
        <w:ind w:left="57"/>
        <w:jc w:val="both"/>
        <w:rPr>
          <w:rFonts w:eastAsia="SimSun"/>
          <w:b/>
          <w:i/>
          <w:sz w:val="28"/>
          <w:szCs w:val="28"/>
        </w:rPr>
      </w:pPr>
      <w:r w:rsidRPr="003A6B66">
        <w:rPr>
          <w:sz w:val="28"/>
          <w:szCs w:val="28"/>
        </w:rPr>
        <w:t xml:space="preserve">          Thông báo niêm yết công khai </w:t>
      </w:r>
      <w:r w:rsidRPr="003A6B66">
        <w:rPr>
          <w:rFonts w:eastAsia="SimSun"/>
          <w:b/>
          <w:i/>
          <w:sz w:val="28"/>
          <w:szCs w:val="28"/>
        </w:rPr>
        <w:t>“</w:t>
      </w:r>
      <w:r w:rsidRPr="003A6B66">
        <w:rPr>
          <w:rFonts w:eastAsia="SimSun"/>
          <w:b/>
          <w:i/>
          <w:iCs/>
          <w:sz w:val="28"/>
          <w:szCs w:val="28"/>
        </w:rPr>
        <w:t xml:space="preserve">Quyết định về việc </w:t>
      </w:r>
      <w:r>
        <w:rPr>
          <w:rFonts w:eastAsia="SimSun"/>
          <w:b/>
          <w:i/>
          <w:iCs/>
          <w:sz w:val="28"/>
          <w:szCs w:val="28"/>
        </w:rPr>
        <w:t xml:space="preserve">phê duyệt </w:t>
      </w:r>
      <w:r w:rsidRPr="0023760E">
        <w:rPr>
          <w:b/>
          <w:bCs/>
          <w:i/>
          <w:iCs/>
          <w:sz w:val="26"/>
          <w:szCs w:val="26"/>
        </w:rPr>
        <w:t>danh sách học sinh miễn học phí</w:t>
      </w:r>
      <w:r>
        <w:rPr>
          <w:b/>
          <w:bCs/>
          <w:i/>
          <w:iCs/>
          <w:sz w:val="26"/>
          <w:szCs w:val="26"/>
        </w:rPr>
        <w:t>,chi phí học tập</w:t>
      </w:r>
      <w:r w:rsidRPr="0023760E">
        <w:rPr>
          <w:b/>
          <w:bCs/>
          <w:i/>
          <w:iCs/>
          <w:sz w:val="26"/>
          <w:szCs w:val="26"/>
        </w:rPr>
        <w:t xml:space="preserve"> theo Nghị định 238/2025/NĐ-CP và </w:t>
      </w:r>
      <w:r>
        <w:rPr>
          <w:b/>
          <w:bCs/>
          <w:i/>
          <w:iCs/>
          <w:sz w:val="26"/>
          <w:szCs w:val="26"/>
        </w:rPr>
        <w:t xml:space="preserve">nhu cầu kinh phí trẻ ăn trưa theo NĐ 105/2020/NĐ-CP </w:t>
      </w:r>
      <w:r w:rsidRPr="0023760E">
        <w:rPr>
          <w:b/>
          <w:bCs/>
          <w:i/>
          <w:iCs/>
          <w:sz w:val="26"/>
          <w:szCs w:val="26"/>
        </w:rPr>
        <w:t>Học kỳ I</w:t>
      </w:r>
      <w:r>
        <w:rPr>
          <w:b/>
          <w:bCs/>
          <w:i/>
          <w:iCs/>
          <w:sz w:val="26"/>
          <w:szCs w:val="26"/>
        </w:rPr>
        <w:t>I</w:t>
      </w:r>
      <w:r w:rsidRPr="0023760E">
        <w:rPr>
          <w:b/>
          <w:bCs/>
          <w:i/>
          <w:iCs/>
          <w:sz w:val="26"/>
          <w:szCs w:val="26"/>
        </w:rPr>
        <w:t xml:space="preserve"> Năm học 2025-2026</w:t>
      </w:r>
      <w:r w:rsidRPr="003A6B66">
        <w:rPr>
          <w:rFonts w:eastAsia="SimSun"/>
          <w:b/>
          <w:i/>
          <w:sz w:val="28"/>
          <w:szCs w:val="28"/>
        </w:rPr>
        <w:t>”</w:t>
      </w:r>
    </w:p>
    <w:p w14:paraId="3541D588" w14:textId="77777777" w:rsidR="000106EC" w:rsidRPr="003A6B66" w:rsidRDefault="000106EC" w:rsidP="000106EC">
      <w:pPr>
        <w:ind w:left="57"/>
        <w:jc w:val="both"/>
        <w:rPr>
          <w:sz w:val="28"/>
          <w:szCs w:val="28"/>
          <w:lang w:val="fr-FR"/>
        </w:rPr>
      </w:pPr>
      <w:r w:rsidRPr="003A6B66">
        <w:rPr>
          <w:b/>
          <w:i/>
          <w:sz w:val="28"/>
          <w:szCs w:val="28"/>
        </w:rPr>
        <w:t xml:space="preserve">                  </w:t>
      </w:r>
      <w:r w:rsidRPr="003A6B66">
        <w:rPr>
          <w:sz w:val="28"/>
          <w:szCs w:val="28"/>
        </w:rPr>
        <w:t xml:space="preserve">(Có Quyết định </w:t>
      </w:r>
      <w:r>
        <w:rPr>
          <w:sz w:val="28"/>
          <w:szCs w:val="28"/>
        </w:rPr>
        <w:t xml:space="preserve"> và danh sách </w:t>
      </w:r>
      <w:r w:rsidRPr="003A6B66">
        <w:rPr>
          <w:sz w:val="28"/>
          <w:szCs w:val="28"/>
        </w:rPr>
        <w:t>kèm theo)</w:t>
      </w:r>
    </w:p>
    <w:p w14:paraId="39A988D7" w14:textId="77777777" w:rsidR="000106EC" w:rsidRPr="003A6B66" w:rsidRDefault="000106EC" w:rsidP="000106EC">
      <w:pPr>
        <w:pStyle w:val="ListParagraph"/>
        <w:spacing w:line="380" w:lineRule="exact"/>
        <w:ind w:left="1080"/>
        <w:jc w:val="both"/>
        <w:outlineLvl w:val="0"/>
        <w:rPr>
          <w:b/>
          <w:szCs w:val="28"/>
        </w:rPr>
      </w:pPr>
      <w:r w:rsidRPr="003A6B66">
        <w:rPr>
          <w:b/>
          <w:szCs w:val="28"/>
        </w:rPr>
        <w:t>2. Địa điểm công khai</w:t>
      </w:r>
    </w:p>
    <w:p w14:paraId="37F3700E" w14:textId="77777777" w:rsidR="000106EC" w:rsidRPr="003A6B66" w:rsidRDefault="000106EC" w:rsidP="000106EC">
      <w:pPr>
        <w:pStyle w:val="ListParagraph"/>
        <w:spacing w:line="380" w:lineRule="exact"/>
        <w:ind w:left="1080"/>
        <w:jc w:val="both"/>
        <w:rPr>
          <w:szCs w:val="28"/>
        </w:rPr>
      </w:pPr>
      <w:r w:rsidRPr="003A6B66">
        <w:rPr>
          <w:szCs w:val="28"/>
        </w:rPr>
        <w:t>-  Bảng tin nhà trường.</w:t>
      </w:r>
    </w:p>
    <w:p w14:paraId="111E9BA9" w14:textId="77777777" w:rsidR="000106EC" w:rsidRPr="003A6B66" w:rsidRDefault="000106EC" w:rsidP="000106EC">
      <w:pPr>
        <w:pStyle w:val="ListParagraph"/>
        <w:spacing w:line="380" w:lineRule="exact"/>
        <w:ind w:left="1080"/>
        <w:jc w:val="both"/>
        <w:rPr>
          <w:szCs w:val="28"/>
        </w:rPr>
      </w:pPr>
      <w:r w:rsidRPr="003A6B66">
        <w:rPr>
          <w:szCs w:val="28"/>
        </w:rPr>
        <w:t>- Website: https://mamnondienky.edu.vn/</w:t>
      </w:r>
    </w:p>
    <w:p w14:paraId="5E465C50" w14:textId="77777777" w:rsidR="000106EC" w:rsidRPr="003A6B66" w:rsidRDefault="000106EC" w:rsidP="000106EC">
      <w:pPr>
        <w:ind w:left="57"/>
        <w:jc w:val="both"/>
        <w:rPr>
          <w:rFonts w:eastAsia="Arial"/>
          <w:sz w:val="28"/>
          <w:szCs w:val="28"/>
        </w:rPr>
      </w:pPr>
      <w:r w:rsidRPr="003A6B66">
        <w:rPr>
          <w:sz w:val="28"/>
          <w:szCs w:val="28"/>
        </w:rPr>
        <w:t xml:space="preserve">               </w:t>
      </w:r>
      <w:r w:rsidRPr="003A6B66">
        <w:rPr>
          <w:sz w:val="28"/>
          <w:szCs w:val="28"/>
          <w:lang w:val="vi-VN"/>
        </w:rPr>
        <w:t xml:space="preserve">Trường MN Diễn </w:t>
      </w:r>
      <w:r w:rsidRPr="003A6B66">
        <w:rPr>
          <w:sz w:val="28"/>
          <w:szCs w:val="28"/>
        </w:rPr>
        <w:t>Kỷ</w:t>
      </w:r>
      <w:r w:rsidRPr="003A6B66">
        <w:rPr>
          <w:sz w:val="28"/>
          <w:szCs w:val="28"/>
          <w:lang w:val="vi-VN"/>
        </w:rPr>
        <w:t xml:space="preserve"> tiến hành </w:t>
      </w:r>
      <w:r w:rsidRPr="003A6B66">
        <w:rPr>
          <w:sz w:val="28"/>
          <w:szCs w:val="28"/>
        </w:rPr>
        <w:t>thông báo</w:t>
      </w:r>
      <w:r w:rsidRPr="003A6B66">
        <w:rPr>
          <w:sz w:val="28"/>
          <w:szCs w:val="28"/>
          <w:lang w:val="vi-VN"/>
        </w:rPr>
        <w:t xml:space="preserve"> công khai</w:t>
      </w:r>
      <w:r w:rsidRPr="003A6B66">
        <w:rPr>
          <w:sz w:val="28"/>
          <w:szCs w:val="28"/>
        </w:rPr>
        <w:t xml:space="preserve"> niêm yết </w:t>
      </w:r>
      <w:r w:rsidRPr="003A6B66">
        <w:rPr>
          <w:rFonts w:eastAsia="SimSun"/>
          <w:b/>
          <w:i/>
          <w:iCs/>
          <w:sz w:val="28"/>
          <w:szCs w:val="28"/>
        </w:rPr>
        <w:t xml:space="preserve">Quyết định về việc </w:t>
      </w:r>
      <w:r>
        <w:rPr>
          <w:rFonts w:eastAsia="SimSun"/>
          <w:b/>
          <w:i/>
          <w:iCs/>
          <w:sz w:val="28"/>
          <w:szCs w:val="28"/>
        </w:rPr>
        <w:t xml:space="preserve">phê duyệt </w:t>
      </w:r>
      <w:r w:rsidRPr="0023760E">
        <w:rPr>
          <w:b/>
          <w:bCs/>
          <w:i/>
          <w:iCs/>
          <w:sz w:val="26"/>
          <w:szCs w:val="26"/>
        </w:rPr>
        <w:t>danh sách học sinh miễn học phí</w:t>
      </w:r>
      <w:r>
        <w:rPr>
          <w:b/>
          <w:bCs/>
          <w:i/>
          <w:iCs/>
          <w:sz w:val="26"/>
          <w:szCs w:val="26"/>
        </w:rPr>
        <w:t>,chi phí học tập</w:t>
      </w:r>
      <w:r w:rsidRPr="0023760E">
        <w:rPr>
          <w:b/>
          <w:bCs/>
          <w:i/>
          <w:iCs/>
          <w:sz w:val="26"/>
          <w:szCs w:val="26"/>
        </w:rPr>
        <w:t xml:space="preserve"> theo Nghị định 238/2025/NĐ-CP và </w:t>
      </w:r>
      <w:r>
        <w:rPr>
          <w:b/>
          <w:bCs/>
          <w:i/>
          <w:iCs/>
          <w:sz w:val="26"/>
          <w:szCs w:val="26"/>
        </w:rPr>
        <w:t xml:space="preserve">nhu cầu kinh phí trẻ ăn trưa theo NĐ 105/2020/NĐ-CP </w:t>
      </w:r>
      <w:r w:rsidRPr="0023760E">
        <w:rPr>
          <w:b/>
          <w:bCs/>
          <w:i/>
          <w:iCs/>
          <w:sz w:val="26"/>
          <w:szCs w:val="26"/>
        </w:rPr>
        <w:t>Học kỳ I</w:t>
      </w:r>
      <w:r>
        <w:rPr>
          <w:b/>
          <w:bCs/>
          <w:i/>
          <w:iCs/>
          <w:sz w:val="26"/>
          <w:szCs w:val="26"/>
        </w:rPr>
        <w:t>I</w:t>
      </w:r>
      <w:r w:rsidRPr="0023760E">
        <w:rPr>
          <w:b/>
          <w:bCs/>
          <w:i/>
          <w:iCs/>
          <w:sz w:val="26"/>
          <w:szCs w:val="26"/>
        </w:rPr>
        <w:t xml:space="preserve"> Năm học 2025-2026</w:t>
      </w:r>
      <w:r w:rsidRPr="003A6B66">
        <w:rPr>
          <w:rFonts w:eastAsia="SimSun"/>
          <w:b/>
          <w:i/>
          <w:iCs/>
          <w:sz w:val="28"/>
          <w:szCs w:val="28"/>
        </w:rPr>
        <w:t xml:space="preserve"> </w:t>
      </w:r>
      <w:r w:rsidRPr="003A6B66">
        <w:rPr>
          <w:rFonts w:eastAsia="Arial"/>
          <w:sz w:val="28"/>
          <w:szCs w:val="28"/>
        </w:rPr>
        <w:t>để toàn thể cán bộ, giáo viên, nhân viên và phụ huynh được biết.</w:t>
      </w:r>
    </w:p>
    <w:p w14:paraId="4C505290" w14:textId="77777777" w:rsidR="000106EC" w:rsidRPr="003A6B66" w:rsidRDefault="000106EC" w:rsidP="000106EC">
      <w:pPr>
        <w:ind w:left="57"/>
        <w:jc w:val="both"/>
        <w:rPr>
          <w:rFonts w:eastAsia="SimSun"/>
          <w:sz w:val="28"/>
          <w:szCs w:val="28"/>
        </w:rPr>
      </w:pPr>
    </w:p>
    <w:p w14:paraId="41B1B7C4" w14:textId="24D01833" w:rsidR="00386ABB" w:rsidRDefault="000106EC">
      <w:r w:rsidRPr="009159A8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8DCF14" wp14:editId="7A718E0A">
            <wp:simplePos x="0" y="0"/>
            <wp:positionH relativeFrom="column">
              <wp:posOffset>3909060</wp:posOffset>
            </wp:positionH>
            <wp:positionV relativeFrom="paragraph">
              <wp:posOffset>7620</wp:posOffset>
            </wp:positionV>
            <wp:extent cx="190500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84" y="21333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065B2" w14:textId="1FDE0E1C" w:rsidR="000106EC" w:rsidRPr="000106EC" w:rsidRDefault="000106EC" w:rsidP="000106EC">
      <w:pPr>
        <w:tabs>
          <w:tab w:val="left" w:pos="6480"/>
        </w:tabs>
      </w:pPr>
      <w:r>
        <w:tab/>
      </w:r>
    </w:p>
    <w:sectPr w:rsidR="000106EC" w:rsidRPr="000106EC" w:rsidSect="000E4114">
      <w:pgSz w:w="11900" w:h="16840" w:code="9"/>
      <w:pgMar w:top="1134" w:right="851" w:bottom="1134" w:left="1701" w:header="284" w:footer="771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EC"/>
    <w:rsid w:val="000106EC"/>
    <w:rsid w:val="00023D54"/>
    <w:rsid w:val="00042F51"/>
    <w:rsid w:val="000E4114"/>
    <w:rsid w:val="00243C1A"/>
    <w:rsid w:val="00386ABB"/>
    <w:rsid w:val="005C34D9"/>
    <w:rsid w:val="00837043"/>
    <w:rsid w:val="00BB5778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6BF8E"/>
  <w15:chartTrackingRefBased/>
  <w15:docId w15:val="{CBE2703F-3858-430C-B457-68D55A9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EC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6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6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6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6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6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6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6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6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6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6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6EC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6E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6E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6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6E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6E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6EC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6E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6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6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6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2026-04-21T08:51:00Z</dcterms:created>
  <dcterms:modified xsi:type="dcterms:W3CDTF">2026-04-21T08:51:00Z</dcterms:modified>
</cp:coreProperties>
</file>