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D726" w14:textId="77777777" w:rsidR="00811DBF" w:rsidRPr="00935928" w:rsidRDefault="00811DBF" w:rsidP="00811DBF">
      <w:pPr>
        <w:ind w:right="-22"/>
        <w:jc w:val="center"/>
        <w:rPr>
          <w:rFonts w:ascii="Times New Roman" w:hAnsi="Times New Roman"/>
          <w:b/>
        </w:rPr>
      </w:pPr>
      <w:r w:rsidRPr="00935928">
        <w:rPr>
          <w:rFonts w:ascii="Times New Roman" w:hAnsi="Times New Roman"/>
          <w:b/>
        </w:rPr>
        <w:t>CHỦ ĐỀ: NHỮNG CON VẬT GẦN GŨI – NGÀY VUI 8/3</w:t>
      </w:r>
    </w:p>
    <w:p w14:paraId="69CBC463" w14:textId="77777777" w:rsidR="00811DBF" w:rsidRDefault="00811DBF" w:rsidP="00811DBF">
      <w:pPr>
        <w:jc w:val="center"/>
        <w:rPr>
          <w:rFonts w:ascii="Times New Roman" w:hAnsi="Times New Roman"/>
          <w:b/>
        </w:rPr>
      </w:pPr>
      <w:bookmarkStart w:id="0" w:name="_Hlk189990239"/>
      <w:r w:rsidRPr="00935928">
        <w:rPr>
          <w:rFonts w:ascii="Times New Roman" w:hAnsi="Times New Roman"/>
          <w:b/>
        </w:rPr>
        <w:t>(</w:t>
      </w:r>
      <w:proofErr w:type="spellStart"/>
      <w:r w:rsidRPr="00935928">
        <w:rPr>
          <w:rFonts w:ascii="Times New Roman" w:hAnsi="Times New Roman"/>
          <w:b/>
        </w:rPr>
        <w:t>Thời</w:t>
      </w:r>
      <w:proofErr w:type="spellEnd"/>
      <w:r w:rsidRPr="00935928">
        <w:rPr>
          <w:rFonts w:ascii="Times New Roman" w:hAnsi="Times New Roman"/>
          <w:b/>
        </w:rPr>
        <w:t xml:space="preserve"> </w:t>
      </w:r>
      <w:proofErr w:type="spellStart"/>
      <w:r w:rsidRPr="00935928">
        <w:rPr>
          <w:rFonts w:ascii="Times New Roman" w:hAnsi="Times New Roman"/>
          <w:b/>
        </w:rPr>
        <w:t>gian</w:t>
      </w:r>
      <w:proofErr w:type="spellEnd"/>
      <w:r w:rsidRPr="00935928">
        <w:rPr>
          <w:rFonts w:ascii="Times New Roman" w:hAnsi="Times New Roman"/>
          <w:b/>
        </w:rPr>
        <w:t xml:space="preserve"> </w:t>
      </w:r>
      <w:proofErr w:type="spellStart"/>
      <w:r w:rsidRPr="00935928">
        <w:rPr>
          <w:rFonts w:ascii="Times New Roman" w:hAnsi="Times New Roman"/>
          <w:b/>
        </w:rPr>
        <w:t>thực</w:t>
      </w:r>
      <w:proofErr w:type="spellEnd"/>
      <w:r w:rsidRPr="00935928">
        <w:rPr>
          <w:rFonts w:ascii="Times New Roman" w:hAnsi="Times New Roman"/>
          <w:b/>
        </w:rPr>
        <w:t xml:space="preserve"> </w:t>
      </w:r>
      <w:proofErr w:type="spellStart"/>
      <w:r w:rsidRPr="00935928">
        <w:rPr>
          <w:rFonts w:ascii="Times New Roman" w:hAnsi="Times New Roman"/>
          <w:b/>
        </w:rPr>
        <w:t>hiện</w:t>
      </w:r>
      <w:proofErr w:type="spellEnd"/>
      <w:r w:rsidRPr="00935928">
        <w:rPr>
          <w:rFonts w:ascii="Times New Roman" w:hAnsi="Times New Roman"/>
          <w:b/>
        </w:rPr>
        <w:t xml:space="preserve"> 4 </w:t>
      </w:r>
      <w:proofErr w:type="spellStart"/>
      <w:r w:rsidRPr="00935928">
        <w:rPr>
          <w:rFonts w:ascii="Times New Roman" w:hAnsi="Times New Roman"/>
          <w:b/>
        </w:rPr>
        <w:t>tuần</w:t>
      </w:r>
      <w:proofErr w:type="spellEnd"/>
      <w:r w:rsidRPr="00935928">
        <w:rPr>
          <w:rFonts w:ascii="Times New Roman" w:hAnsi="Times New Roman"/>
          <w:b/>
        </w:rPr>
        <w:t xml:space="preserve">: </w:t>
      </w:r>
      <w:proofErr w:type="spellStart"/>
      <w:proofErr w:type="gramStart"/>
      <w:r w:rsidRPr="00935928">
        <w:rPr>
          <w:rFonts w:ascii="Times New Roman" w:hAnsi="Times New Roman"/>
          <w:b/>
        </w:rPr>
        <w:t>Từ</w:t>
      </w:r>
      <w:proofErr w:type="spellEnd"/>
      <w:r w:rsidRPr="00935928">
        <w:rPr>
          <w:rFonts w:ascii="Times New Roman" w:hAnsi="Times New Roman"/>
          <w:b/>
        </w:rPr>
        <w:t xml:space="preserve">  </w:t>
      </w:r>
      <w:proofErr w:type="spellStart"/>
      <w:r w:rsidRPr="00935928">
        <w:rPr>
          <w:rFonts w:ascii="Times New Roman" w:hAnsi="Times New Roman"/>
          <w:b/>
        </w:rPr>
        <w:t>ngày</w:t>
      </w:r>
      <w:proofErr w:type="spellEnd"/>
      <w:proofErr w:type="gramEnd"/>
      <w:r w:rsidRPr="00935928">
        <w:rPr>
          <w:rFonts w:ascii="Times New Roman" w:hAnsi="Times New Roman"/>
          <w:b/>
        </w:rPr>
        <w:t xml:space="preserve"> 24/2/</w:t>
      </w:r>
      <w:proofErr w:type="spellStart"/>
      <w:r w:rsidRPr="00935928">
        <w:rPr>
          <w:rFonts w:ascii="Times New Roman" w:hAnsi="Times New Roman"/>
          <w:b/>
        </w:rPr>
        <w:t>đến</w:t>
      </w:r>
      <w:proofErr w:type="spellEnd"/>
      <w:r w:rsidRPr="00935928">
        <w:rPr>
          <w:rFonts w:ascii="Times New Roman" w:hAnsi="Times New Roman"/>
          <w:b/>
        </w:rPr>
        <w:t xml:space="preserve"> 21/3/2025)</w:t>
      </w:r>
      <w:bookmarkEnd w:id="0"/>
    </w:p>
    <w:p w14:paraId="493A0645" w14:textId="77777777" w:rsidR="00811DBF" w:rsidRPr="00935928" w:rsidRDefault="00811DBF" w:rsidP="00811DBF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Người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Phan </w:t>
      </w:r>
      <w:proofErr w:type="spellStart"/>
      <w:r>
        <w:rPr>
          <w:rFonts w:ascii="Times New Roman" w:hAnsi="Times New Roman"/>
          <w:b/>
        </w:rPr>
        <w:t>Thị</w:t>
      </w:r>
      <w:proofErr w:type="spellEnd"/>
      <w:r>
        <w:rPr>
          <w:rFonts w:ascii="Times New Roman" w:hAnsi="Times New Roman"/>
          <w:b/>
        </w:rPr>
        <w:t xml:space="preserve"> Kim </w:t>
      </w:r>
      <w:proofErr w:type="spellStart"/>
      <w:r>
        <w:rPr>
          <w:rFonts w:ascii="Times New Roman" w:hAnsi="Times New Roman"/>
          <w:b/>
        </w:rPr>
        <w:t>Oanh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Lớp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Lớn</w:t>
      </w:r>
      <w:proofErr w:type="spellEnd"/>
      <w:r>
        <w:rPr>
          <w:rFonts w:ascii="Times New Roman" w:hAnsi="Times New Roman"/>
          <w:b/>
        </w:rPr>
        <w:t xml:space="preserve"> B</w:t>
      </w:r>
    </w:p>
    <w:tbl>
      <w:tblPr>
        <w:tblW w:w="1112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3600"/>
        <w:gridCol w:w="3150"/>
        <w:gridCol w:w="4370"/>
      </w:tblGrid>
      <w:tr w:rsidR="00811DBF" w:rsidRPr="00935928" w14:paraId="4D02299D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6C0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b/>
                <w:position w:val="-1"/>
              </w:rPr>
              <w:t>Mục</w:t>
            </w:r>
            <w:proofErr w:type="spellEnd"/>
            <w:r w:rsidRPr="00935928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position w:val="-1"/>
              </w:rPr>
              <w:t>tiêu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C55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b/>
                <w:position w:val="-1"/>
              </w:rPr>
              <w:t>Nội</w:t>
            </w:r>
            <w:proofErr w:type="spellEnd"/>
            <w:r w:rsidRPr="00935928">
              <w:rPr>
                <w:rFonts w:ascii="Times New Roman" w:hAnsi="Times New Roman"/>
                <w:b/>
                <w:position w:val="-1"/>
              </w:rPr>
              <w:t xml:space="preserve"> dung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BBE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</w:p>
        </w:tc>
      </w:tr>
      <w:tr w:rsidR="00811DBF" w:rsidRPr="00935928" w14:paraId="06E0EE6B" w14:textId="77777777" w:rsidTr="00CB7E2E">
        <w:trPr>
          <w:trHeight w:val="1"/>
        </w:trPr>
        <w:tc>
          <w:tcPr>
            <w:tcW w:w="1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BA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position w:val="-1"/>
              </w:rPr>
              <w:t xml:space="preserve">                                                     PHÁT TRIỂN THỂ CHẤT</w:t>
            </w:r>
          </w:p>
        </w:tc>
      </w:tr>
      <w:tr w:rsidR="00811DBF" w:rsidRPr="00935928" w14:paraId="7B1E6B52" w14:textId="77777777" w:rsidTr="00CB7E2E">
        <w:trPr>
          <w:trHeight w:val="27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27E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MT2.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thực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thuần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lệnh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/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Bắt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đầu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                                    </w:t>
            </w:r>
          </w:p>
          <w:p w14:paraId="3F33C3FB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FF24B0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4D351306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27B1F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Hô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hấp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75E2E99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Tay.</w:t>
            </w:r>
          </w:p>
          <w:p w14:paraId="1D28C4D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Chân</w:t>
            </w:r>
            <w:proofErr w:type="spellEnd"/>
          </w:p>
          <w:p w14:paraId="4014246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Bụng</w:t>
            </w:r>
            <w:proofErr w:type="spellEnd"/>
          </w:p>
          <w:p w14:paraId="5FC4608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0BB7D2D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26214E7D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66CCE1F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5D0557F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0C37A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3CC0FAB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triển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chung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525ECC3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cô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</w:p>
          <w:p w14:paraId="19CC56D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Hô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hấp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4F2CEE5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Tay.</w:t>
            </w:r>
          </w:p>
          <w:p w14:paraId="09C0773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Chân</w:t>
            </w:r>
            <w:proofErr w:type="spellEnd"/>
          </w:p>
          <w:p w14:paraId="37A968B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Bụng</w:t>
            </w:r>
            <w:proofErr w:type="spellEnd"/>
          </w:p>
          <w:p w14:paraId="792427F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Bật</w:t>
            </w:r>
            <w:proofErr w:type="spellEnd"/>
          </w:p>
        </w:tc>
      </w:tr>
      <w:tr w:rsidR="00811DBF" w:rsidRPr="00935928" w14:paraId="5EC79407" w14:textId="77777777" w:rsidTr="00CB7E2E">
        <w:trPr>
          <w:trHeight w:val="1411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08305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2A331D59" w14:textId="77777777" w:rsidR="00811DBF" w:rsidRPr="00935928" w:rsidRDefault="00811DBF" w:rsidP="00CB7E2E">
            <w:pPr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</w:rPr>
              <w:t xml:space="preserve">MT3: </w:t>
            </w:r>
            <w:proofErr w:type="spellStart"/>
            <w:r w:rsidRPr="00935928">
              <w:rPr>
                <w:rFonts w:ascii="Times New Roman" w:hAnsi="Times New Roman"/>
              </w:rPr>
              <w:t>Trẻ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giữ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được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thăng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bằng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cơ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khi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thực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hiện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vận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đi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AB7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56339652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</w:rPr>
              <w:t>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khụy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gối</w:t>
            </w:r>
            <w:proofErr w:type="spellEnd"/>
          </w:p>
          <w:p w14:paraId="141ABA6F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</w:rPr>
              <w:t>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bàn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chân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tiến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lùi</w:t>
            </w:r>
            <w:proofErr w:type="spellEnd"/>
          </w:p>
          <w:p w14:paraId="606EE45A" w14:textId="77777777" w:rsidR="00811DBF" w:rsidRPr="00935928" w:rsidRDefault="00811DBF" w:rsidP="00CB7E2E">
            <w:pPr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lang w:val="pt-BR"/>
              </w:rPr>
              <w:t>+ Đứng 1 chân và giữ thăng bằng người trong 10 giây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3B1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1056DEDD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</w:rPr>
              <w:t>Hoạt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học</w:t>
            </w:r>
            <w:proofErr w:type="spellEnd"/>
            <w:r w:rsidRPr="00935928">
              <w:rPr>
                <w:rFonts w:ascii="Times New Roman" w:hAnsi="Times New Roman"/>
              </w:rPr>
              <w:t>:</w:t>
            </w:r>
          </w:p>
          <w:p w14:paraId="6FB08146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>+</w:t>
            </w:r>
            <w:r w:rsidRPr="00935928">
              <w:rPr>
                <w:rFonts w:ascii="Times New Roman" w:hAnsi="Times New Roman"/>
                <w:position w:val="-1"/>
              </w:rPr>
              <w:t xml:space="preserve"> VĐCB: </w:t>
            </w:r>
            <w:proofErr w:type="spellStart"/>
            <w:r w:rsidRPr="00935928">
              <w:rPr>
                <w:rFonts w:ascii="Times New Roman" w:hAnsi="Times New Roman"/>
              </w:rPr>
              <w:t>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khụy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gối</w:t>
            </w:r>
            <w:proofErr w:type="spellEnd"/>
          </w:p>
          <w:p w14:paraId="615C5516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</w:rPr>
              <w:t>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bàn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chân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tiến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lùi</w:t>
            </w:r>
            <w:proofErr w:type="spellEnd"/>
          </w:p>
          <w:p w14:paraId="2E39142B" w14:textId="77777777" w:rsidR="00811DBF" w:rsidRPr="00935928" w:rsidRDefault="00811DBF" w:rsidP="00CB7E2E">
            <w:pPr>
              <w:rPr>
                <w:rFonts w:ascii="Times New Roman" w:hAnsi="Times New Roman"/>
                <w:lang w:val="pt-BR"/>
              </w:rPr>
            </w:pPr>
            <w:r w:rsidRPr="00935928">
              <w:rPr>
                <w:rFonts w:ascii="Times New Roman" w:hAnsi="Times New Roman"/>
                <w:lang w:val="pt-BR"/>
              </w:rPr>
              <w:t>+ Đứng 1 chân và giữ thăng bằng người trong 10 giây</w:t>
            </w:r>
          </w:p>
        </w:tc>
      </w:tr>
      <w:tr w:rsidR="00811DBF" w:rsidRPr="00935928" w14:paraId="62085E8A" w14:textId="77777777" w:rsidTr="00CB7E2E">
        <w:trPr>
          <w:trHeight w:val="7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CBA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MT6.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mạnh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khéo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thực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tổng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89DB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  <w:position w:val="-1"/>
              </w:rPr>
              <w:t>+</w:t>
            </w:r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Trườn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hợp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bò</w:t>
            </w:r>
            <w:proofErr w:type="spellEnd"/>
            <w:r w:rsidRPr="00935928">
              <w:rPr>
                <w:rFonts w:ascii="Times New Roman" w:hAnsi="Times New Roman"/>
              </w:rPr>
              <w:t xml:space="preserve"> qua </w:t>
            </w:r>
            <w:proofErr w:type="spellStart"/>
            <w:r w:rsidRPr="00935928">
              <w:rPr>
                <w:rFonts w:ascii="Times New Roman" w:hAnsi="Times New Roman"/>
              </w:rPr>
              <w:t>ghế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dài</w:t>
            </w:r>
            <w:proofErr w:type="spellEnd"/>
            <w:r w:rsidRPr="00935928">
              <w:rPr>
                <w:rFonts w:ascii="Times New Roman" w:hAnsi="Times New Roman"/>
              </w:rPr>
              <w:t xml:space="preserve"> 1,5m * 30cm</w:t>
            </w:r>
            <w:r w:rsidRPr="00935928"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93592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554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1A0C398C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  <w:position w:val="-1"/>
              </w:rPr>
              <w:t>+VĐCB:</w:t>
            </w:r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Trườn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hợp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bò</w:t>
            </w:r>
            <w:proofErr w:type="spellEnd"/>
            <w:r w:rsidRPr="00935928">
              <w:rPr>
                <w:rFonts w:ascii="Times New Roman" w:hAnsi="Times New Roman"/>
              </w:rPr>
              <w:t xml:space="preserve"> qua </w:t>
            </w:r>
            <w:proofErr w:type="spellStart"/>
            <w:r w:rsidRPr="00935928">
              <w:rPr>
                <w:rFonts w:ascii="Times New Roman" w:hAnsi="Times New Roman"/>
              </w:rPr>
              <w:t>ghế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dài</w:t>
            </w:r>
            <w:proofErr w:type="spellEnd"/>
            <w:r w:rsidRPr="00935928">
              <w:rPr>
                <w:rFonts w:ascii="Times New Roman" w:hAnsi="Times New Roman"/>
              </w:rPr>
              <w:t xml:space="preserve"> 1,5m * 30cm</w:t>
            </w:r>
            <w:r w:rsidRPr="00935928">
              <w:rPr>
                <w:rFonts w:ascii="Times New Roman" w:hAnsi="Times New Roman"/>
                <w:b/>
                <w:lang w:val="nl-NL"/>
              </w:rPr>
              <w:t xml:space="preserve">   </w:t>
            </w:r>
            <w:r w:rsidRPr="00935928">
              <w:rPr>
                <w:rFonts w:ascii="Times New Roman" w:hAnsi="Times New Roman"/>
              </w:rPr>
              <w:t xml:space="preserve">  </w:t>
            </w:r>
          </w:p>
        </w:tc>
      </w:tr>
      <w:tr w:rsidR="00811DBF" w:rsidRPr="00935928" w14:paraId="39509065" w14:textId="77777777" w:rsidTr="00CB7E2E">
        <w:trPr>
          <w:trHeight w:val="422"/>
        </w:trPr>
        <w:tc>
          <w:tcPr>
            <w:tcW w:w="1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B43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position w:val="-1"/>
              </w:rPr>
              <w:t xml:space="preserve">                                                      PHÁT TRIỂN NHẬN THỨC</w:t>
            </w:r>
          </w:p>
        </w:tc>
      </w:tr>
      <w:tr w:rsidR="00811DBF" w:rsidRPr="00935928" w14:paraId="2A10F844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4F6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b/>
                <w:i/>
                <w:position w:val="-1"/>
              </w:rPr>
            </w:pPr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Khám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phá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khoa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</w:p>
          <w:p w14:paraId="06B20A2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MT24.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xem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C37F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triển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7124E1F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ích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lợi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</w:p>
          <w:p w14:paraId="2EFD79E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 Quan </w:t>
            </w:r>
            <w:proofErr w:type="spellStart"/>
            <w:r w:rsidRPr="00935928">
              <w:rPr>
                <w:rFonts w:ascii="Times New Roman" w:hAnsi="Times New Roman"/>
              </w:rPr>
              <w:t>sát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phán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đoán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mối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liên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hệ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giản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giữa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vật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nuôi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với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môi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</w:rPr>
              <w:t>trường</w:t>
            </w:r>
            <w:proofErr w:type="spellEnd"/>
            <w:r w:rsidRPr="00935928">
              <w:rPr>
                <w:rFonts w:ascii="Times New Roman" w:hAnsi="Times New Roman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</w:rPr>
              <w:t>sống</w:t>
            </w:r>
            <w:proofErr w:type="spellEnd"/>
            <w:proofErr w:type="gramEnd"/>
            <w:r w:rsidRPr="00935928">
              <w:rPr>
                <w:rFonts w:ascii="Times New Roman" w:hAnsi="Times New Roman"/>
              </w:rPr>
              <w:t>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5D2C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:</w:t>
            </w:r>
            <w:proofErr w:type="gramEnd"/>
          </w:p>
          <w:p w14:paraId="53153B0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nuôi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đình</w:t>
            </w:r>
            <w:proofErr w:type="spellEnd"/>
          </w:p>
          <w:p w14:paraId="708721E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nước</w:t>
            </w:r>
            <w:proofErr w:type="spellEnd"/>
          </w:p>
          <w:p w14:paraId="0B2DC13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>+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8-3.</w:t>
            </w:r>
          </w:p>
          <w:p w14:paraId="755A2A5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rừng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côn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trùng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 </w:t>
            </w:r>
          </w:p>
          <w:p w14:paraId="1F16C01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46D3273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2D94370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811DBF" w:rsidRPr="00935928" w14:paraId="452AED50" w14:textId="77777777" w:rsidTr="00CB7E2E">
        <w:trPr>
          <w:trHeight w:val="13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111CE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MT27.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</w:p>
          <w:p w14:paraId="738F69DD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DD453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rừng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... 3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46B50142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FE163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36A83D7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6F4BACA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thông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vai</w:t>
            </w:r>
            <w:proofErr w:type="spellEnd"/>
          </w:p>
        </w:tc>
      </w:tr>
      <w:tr w:rsidR="00811DBF" w:rsidRPr="00935928" w14:paraId="240089E1" w14:textId="77777777" w:rsidTr="00CB7E2E">
        <w:trPr>
          <w:trHeight w:val="2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EF8E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lastRenderedPageBreak/>
              <w:t xml:space="preserve">MT 31.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331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So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7172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231EFB8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nuôi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đình</w:t>
            </w:r>
            <w:proofErr w:type="spellEnd"/>
          </w:p>
          <w:p w14:paraId="76A3EF6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nước</w:t>
            </w:r>
            <w:proofErr w:type="spellEnd"/>
          </w:p>
          <w:p w14:paraId="0A25788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8-3.</w:t>
            </w:r>
          </w:p>
          <w:p w14:paraId="5A8D889E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rừng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côn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trùng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 </w:t>
            </w:r>
          </w:p>
          <w:p w14:paraId="02BEEA5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7131F13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</w:p>
        </w:tc>
      </w:tr>
      <w:tr w:rsidR="00811DBF" w:rsidRPr="00935928" w14:paraId="28559351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49B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* LQ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1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khái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niệm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sơ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đẳng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b/>
                <w:i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b/>
                <w:i/>
                <w:position w:val="-1"/>
              </w:rPr>
              <w:t>toán</w:t>
            </w:r>
            <w:proofErr w:type="spellEnd"/>
          </w:p>
          <w:p w14:paraId="4335D3A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33.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A5E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3116A99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9.</w:t>
            </w:r>
          </w:p>
          <w:p w14:paraId="4D75D60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3CA1EF1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1A6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7A85C13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T1)</w:t>
            </w:r>
          </w:p>
          <w:p w14:paraId="7851E08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</w:t>
            </w:r>
          </w:p>
          <w:p w14:paraId="781F5F9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(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hàng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xây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toán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...)</w:t>
            </w:r>
          </w:p>
          <w:p w14:paraId="66A3789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bao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nhiêu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bồn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..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>)</w:t>
            </w:r>
          </w:p>
        </w:tc>
      </w:tr>
      <w:tr w:rsidR="00811DBF" w:rsidRPr="00935928" w14:paraId="795AB8B5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643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34. So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nhất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nhất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768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hệ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kém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9.</w:t>
            </w:r>
          </w:p>
          <w:p w14:paraId="3868107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E09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:</w:t>
            </w:r>
          </w:p>
          <w:p w14:paraId="78F418B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So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thêm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bớt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T2)</w:t>
            </w:r>
          </w:p>
          <w:p w14:paraId="4765C54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</w:p>
          <w:p w14:paraId="264D2A4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thêm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bớt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tham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cùng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toán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toán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...</w:t>
            </w:r>
          </w:p>
        </w:tc>
      </w:tr>
      <w:tr w:rsidR="00811DBF" w:rsidRPr="00935928" w14:paraId="2BD95872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E15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35.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Gộp,Tách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hai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2AC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gộp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/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2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phần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chia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122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2734480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2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phần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9 T3)</w:t>
            </w:r>
          </w:p>
          <w:p w14:paraId="1BBC8F7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 :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</w:p>
        </w:tc>
      </w:tr>
      <w:tr w:rsidR="00811DBF" w:rsidRPr="00935928" w14:paraId="1ADB47BC" w14:textId="77777777" w:rsidTr="00CB7E2E">
        <w:trPr>
          <w:trHeight w:val="80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E36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36.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5 - 9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chỉ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E0E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vi 9.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037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nơi</w:t>
            </w:r>
            <w:proofErr w:type="spellEnd"/>
          </w:p>
          <w:p w14:paraId="15E58DA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phạm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227919B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>vi 9</w:t>
            </w:r>
          </w:p>
        </w:tc>
      </w:tr>
      <w:tr w:rsidR="00811DBF" w:rsidRPr="00935928" w14:paraId="5610D73B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C61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54.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lễ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hội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nổi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lễ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hội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8/3).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706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8/3</w:t>
            </w:r>
          </w:p>
          <w:p w14:paraId="3E00CA6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9B7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44F3817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Tìm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8/3</w:t>
            </w:r>
          </w:p>
          <w:p w14:paraId="4CBBA75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thiệp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mừngngày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8/3,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cắm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bánh,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ở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lastRenderedPageBreak/>
              <w:t>nghệ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thuật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món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ngon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tổ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8/3tại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811DBF" w:rsidRPr="00935928" w14:paraId="1432969D" w14:textId="77777777" w:rsidTr="00CB7E2E">
        <w:trPr>
          <w:trHeight w:val="1"/>
        </w:trPr>
        <w:tc>
          <w:tcPr>
            <w:tcW w:w="1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C59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position w:val="-1"/>
              </w:rPr>
              <w:lastRenderedPageBreak/>
              <w:t xml:space="preserve">                                                       PHÁT TRIỂN NGÔN NGỮ</w:t>
            </w:r>
          </w:p>
        </w:tc>
      </w:tr>
      <w:tr w:rsidR="00811DBF" w:rsidRPr="00935928" w14:paraId="71016719" w14:textId="77777777" w:rsidTr="00CB7E2E">
        <w:trPr>
          <w:trHeight w:val="5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C8CD9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63: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ca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dao</w:t>
            </w:r>
            <w:proofErr w:type="spellEnd"/>
            <w:proofErr w:type="gramStart"/>
            <w:r w:rsidRPr="00935928">
              <w:rPr>
                <w:rFonts w:ascii="Times New Roman" w:hAnsi="Times New Roman"/>
                <w:position w:val="-1"/>
              </w:rPr>
              <w:t>….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</w:p>
          <w:p w14:paraId="798306EB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2AD5E1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FFF171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8255719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0B8B251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741A9003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A13A6D2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1EF39724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01F9F32F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6CF300E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41768BEA" w14:textId="77777777" w:rsidR="00811DBF" w:rsidRPr="00935928" w:rsidRDefault="00811DBF" w:rsidP="00CB7E2E">
            <w:pPr>
              <w:tabs>
                <w:tab w:val="left" w:pos="1170"/>
              </w:tabs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E2736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lắng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</w:p>
          <w:p w14:paraId="39736AF3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1BDACF69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453AE89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095B8AE0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17EB635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C4E70F2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284FCF2E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18CBD45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5E9D7254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5937FC39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53D3EC46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041C23E8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9A330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24A472C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</w:rPr>
              <w:t>Dán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hoa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tặng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mẹ</w:t>
            </w:r>
            <w:proofErr w:type="spellEnd"/>
            <w:r w:rsidRPr="00935928">
              <w:rPr>
                <w:rFonts w:ascii="Times New Roman" w:hAnsi="Times New Roman"/>
                <w:lang w:val="vi-VN"/>
              </w:rPr>
              <w:t xml:space="preserve"> </w:t>
            </w:r>
          </w:p>
          <w:p w14:paraId="53D410F6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lang w:val="nl-NL"/>
              </w:rPr>
            </w:pPr>
            <w:r w:rsidRPr="00935928">
              <w:rPr>
                <w:rFonts w:ascii="Times New Roman" w:hAnsi="Times New Roman"/>
                <w:position w:val="-1"/>
              </w:rPr>
              <w:t>+</w:t>
            </w:r>
            <w:r w:rsidRPr="00935928">
              <w:rPr>
                <w:rFonts w:ascii="Times New Roman" w:hAnsi="Times New Roman"/>
                <w:lang w:val="nl-NL"/>
              </w:rPr>
              <w:t xml:space="preserve"> Mèo đi câu cá.</w:t>
            </w:r>
          </w:p>
          <w:p w14:paraId="099B90F3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 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30147D1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hay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bé.trẻ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tham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</w:p>
          <w:p w14:paraId="1D109C4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:</w:t>
            </w:r>
            <w:proofErr w:type="gramEnd"/>
          </w:p>
          <w:p w14:paraId="214801F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ca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vè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ca...</w:t>
            </w:r>
          </w:p>
          <w:p w14:paraId="628161E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189706E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>+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Nàng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ốc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”</w:t>
            </w:r>
          </w:p>
          <w:p w14:paraId="74F0E07F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57E16FC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Cho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7E89369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proofErr w:type="spellStart"/>
            <w:r w:rsidRPr="00935928">
              <w:rPr>
                <w:rFonts w:ascii="Times New Roman" w:hAnsi="Times New Roman"/>
              </w:rPr>
              <w:t>dao</w:t>
            </w:r>
            <w:proofErr w:type="spellEnd"/>
            <w:r w:rsidRPr="00935928">
              <w:rPr>
                <w:rFonts w:ascii="Times New Roman" w:hAnsi="Times New Roman"/>
              </w:rPr>
              <w:t xml:space="preserve"> ca </w:t>
            </w:r>
            <w:proofErr w:type="spellStart"/>
            <w:r w:rsidRPr="00935928">
              <w:rPr>
                <w:rFonts w:ascii="Times New Roman" w:hAnsi="Times New Roman"/>
              </w:rPr>
              <w:t>dao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theo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chủ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</w:rPr>
              <w:t>đề</w:t>
            </w:r>
            <w:proofErr w:type="spellEnd"/>
            <w:r w:rsidRPr="00935928"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811DBF" w:rsidRPr="00935928" w14:paraId="59876088" w14:textId="77777777" w:rsidTr="00CB7E2E">
        <w:trPr>
          <w:trHeight w:val="2673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154E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MT 64: </w:t>
            </w:r>
            <w:proofErr w:type="spellStart"/>
            <w:r w:rsidRPr="00935928">
              <w:rPr>
                <w:rFonts w:ascii="Times New Roman" w:hAnsi="Times New Roman"/>
              </w:rPr>
              <w:t>Kể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có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đổi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một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vài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tình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tiết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như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nhân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vật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đổi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thúc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thêm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bớt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sự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kiện</w:t>
            </w:r>
            <w:proofErr w:type="spellEnd"/>
            <w:r w:rsidRPr="00935928">
              <w:rPr>
                <w:rFonts w:ascii="Times New Roman" w:hAnsi="Times New Roman"/>
              </w:rPr>
              <w:t xml:space="preserve">... </w:t>
            </w:r>
            <w:proofErr w:type="spellStart"/>
            <w:r w:rsidRPr="00935928">
              <w:rPr>
                <w:rFonts w:ascii="Times New Roman" w:hAnsi="Times New Roman"/>
              </w:rPr>
              <w:t>trong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nội</w:t>
            </w:r>
            <w:proofErr w:type="spellEnd"/>
            <w:r w:rsidRPr="00935928">
              <w:rPr>
                <w:rFonts w:ascii="Times New Roman" w:hAnsi="Times New Roman"/>
              </w:rPr>
              <w:t xml:space="preserve"> dung </w:t>
            </w:r>
            <w:proofErr w:type="spellStart"/>
            <w:r w:rsidRPr="00935928">
              <w:rPr>
                <w:rFonts w:ascii="Times New Roman" w:hAnsi="Times New Roman"/>
              </w:rPr>
              <w:t>truyện</w:t>
            </w:r>
            <w:proofErr w:type="spellEnd"/>
            <w:r w:rsidRPr="00935928">
              <w:rPr>
                <w:rFonts w:ascii="Times New Roman" w:hAnsi="Times New Roman"/>
              </w:rPr>
              <w:t>.</w:t>
            </w:r>
          </w:p>
          <w:p w14:paraId="0587287B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2D28B3AD" w14:textId="77777777" w:rsidR="00811DBF" w:rsidRPr="00935928" w:rsidRDefault="00811DBF" w:rsidP="00CB7E2E">
            <w:pPr>
              <w:tabs>
                <w:tab w:val="left" w:pos="1170"/>
              </w:tabs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C82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</w:rPr>
              <w:t>Kể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lại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đã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được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nghe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theo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trình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tự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câu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có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đổi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một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vài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tình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tiết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như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nhân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vật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thay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đổi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thúc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thêm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bớt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sự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kiện</w:t>
            </w:r>
            <w:proofErr w:type="spellEnd"/>
            <w:r w:rsidRPr="00935928">
              <w:rPr>
                <w:rFonts w:ascii="Times New Roman" w:hAnsi="Times New Roman"/>
              </w:rPr>
              <w:t xml:space="preserve">... </w:t>
            </w:r>
            <w:proofErr w:type="spellStart"/>
            <w:r w:rsidRPr="00935928">
              <w:rPr>
                <w:rFonts w:ascii="Times New Roman" w:hAnsi="Times New Roman"/>
              </w:rPr>
              <w:t>trong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nội</w:t>
            </w:r>
            <w:proofErr w:type="spellEnd"/>
            <w:r w:rsidRPr="00935928">
              <w:rPr>
                <w:rFonts w:ascii="Times New Roman" w:hAnsi="Times New Roman"/>
              </w:rPr>
              <w:t xml:space="preserve"> dung </w:t>
            </w:r>
            <w:proofErr w:type="spellStart"/>
            <w:r w:rsidRPr="00935928">
              <w:rPr>
                <w:rFonts w:ascii="Times New Roman" w:hAnsi="Times New Roman"/>
              </w:rPr>
              <w:t>truyện</w:t>
            </w:r>
            <w:proofErr w:type="spellEnd"/>
            <w:r w:rsidRPr="00935928">
              <w:rPr>
                <w:rFonts w:ascii="Times New Roman" w:hAnsi="Times New Roman"/>
              </w:rPr>
              <w:t>.</w:t>
            </w:r>
          </w:p>
          <w:p w14:paraId="46E7F42E" w14:textId="77777777" w:rsidR="00811DBF" w:rsidRPr="00935928" w:rsidRDefault="00811DBF" w:rsidP="00CB7E2E">
            <w:pPr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</w:rPr>
              <w:t xml:space="preserve"> -  </w:t>
            </w:r>
            <w:proofErr w:type="spellStart"/>
            <w:r w:rsidRPr="00935928">
              <w:rPr>
                <w:rFonts w:ascii="Times New Roman" w:hAnsi="Times New Roman"/>
              </w:rPr>
              <w:t>Kể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sáng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tạo</w:t>
            </w:r>
            <w:proofErr w:type="spellEnd"/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602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5668910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>+</w:t>
            </w:r>
            <w:r w:rsidRPr="00935928">
              <w:rPr>
                <w:rFonts w:ascii="Times New Roman" w:hAnsi="Times New Roman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</w:rPr>
              <w:t>Chú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dê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đen</w:t>
            </w:r>
            <w:proofErr w:type="spellEnd"/>
            <w:r w:rsidRPr="00935928">
              <w:rPr>
                <w:rFonts w:ascii="Times New Roman" w:hAnsi="Times New Roman"/>
              </w:rPr>
              <w:t>.</w:t>
            </w:r>
            <w:r w:rsidRPr="00935928">
              <w:rPr>
                <w:rFonts w:ascii="Times New Roman" w:hAnsi="Times New Roman"/>
                <w:lang w:val="vi-VN"/>
              </w:rPr>
              <w:t xml:space="preserve"> </w:t>
            </w:r>
          </w:p>
          <w:p w14:paraId="0490CA15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</w:rPr>
              <w:t>Hoạt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góc</w:t>
            </w:r>
            <w:proofErr w:type="spellEnd"/>
            <w:r w:rsidRPr="00935928">
              <w:rPr>
                <w:rFonts w:ascii="Times New Roman" w:hAnsi="Times New Roman"/>
              </w:rPr>
              <w:t xml:space="preserve">: </w:t>
            </w:r>
          </w:p>
          <w:p w14:paraId="41A549DE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proofErr w:type="spellStart"/>
            <w:r w:rsidRPr="00935928">
              <w:rPr>
                <w:rFonts w:ascii="Times New Roman" w:hAnsi="Times New Roman"/>
              </w:rPr>
              <w:t>Trẻ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sáng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tạo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theo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tranh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về</w:t>
            </w:r>
            <w:proofErr w:type="spellEnd"/>
            <w:r w:rsidRPr="00935928">
              <w:rPr>
                <w:rFonts w:ascii="Times New Roman" w:hAnsi="Times New Roman"/>
              </w:rPr>
              <w:t xml:space="preserve"> 1 </w:t>
            </w:r>
            <w:proofErr w:type="spellStart"/>
            <w:r w:rsidRPr="00935928">
              <w:rPr>
                <w:rFonts w:ascii="Times New Roman" w:hAnsi="Times New Roman"/>
              </w:rPr>
              <w:t>số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câu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có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trong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chủ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đề</w:t>
            </w:r>
            <w:proofErr w:type="spellEnd"/>
            <w:r w:rsidRPr="00935928">
              <w:rPr>
                <w:rFonts w:ascii="Times New Roman" w:hAnsi="Times New Roman"/>
              </w:rPr>
              <w:t>.</w:t>
            </w:r>
          </w:p>
          <w:p w14:paraId="7D0F9300" w14:textId="77777777" w:rsidR="00811DBF" w:rsidRPr="00935928" w:rsidRDefault="00811DBF" w:rsidP="00CB7E2E">
            <w:pPr>
              <w:rPr>
                <w:rFonts w:ascii="Times New Roman" w:hAnsi="Times New Roman"/>
                <w:position w:val="-1"/>
              </w:rPr>
            </w:pPr>
          </w:p>
        </w:tc>
      </w:tr>
      <w:tr w:rsidR="00811DBF" w:rsidRPr="00935928" w14:paraId="462E01F8" w14:textId="77777777" w:rsidTr="00CB7E2E">
        <w:trPr>
          <w:trHeight w:val="132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F333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65: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truyện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45ACE82D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D15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kịch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4B933CB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huống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1C3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:</w:t>
            </w:r>
          </w:p>
          <w:p w14:paraId="42801464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</w:rPr>
              <w:t>Hoạt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góc</w:t>
            </w:r>
            <w:proofErr w:type="spellEnd"/>
          </w:p>
          <w:p w14:paraId="469B12D3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Cho </w:t>
            </w:r>
            <w:proofErr w:type="spellStart"/>
            <w:r w:rsidRPr="00935928">
              <w:rPr>
                <w:rFonts w:ascii="Times New Roman" w:hAnsi="Times New Roman"/>
              </w:rPr>
              <w:t>trẻ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đóng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kịch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chuyện</w:t>
            </w:r>
            <w:proofErr w:type="spellEnd"/>
            <w:r w:rsidRPr="00935928">
              <w:rPr>
                <w:rFonts w:ascii="Times New Roman" w:hAnsi="Times New Roman"/>
              </w:rPr>
              <w:t xml:space="preserve"> “</w:t>
            </w:r>
            <w:proofErr w:type="spellStart"/>
            <w:r w:rsidRPr="00935928">
              <w:rPr>
                <w:rFonts w:ascii="Times New Roman" w:hAnsi="Times New Roman"/>
              </w:rPr>
              <w:t>Chú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Dê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đen</w:t>
            </w:r>
            <w:proofErr w:type="spellEnd"/>
            <w:r w:rsidRPr="00935928">
              <w:rPr>
                <w:rFonts w:ascii="Times New Roman" w:hAnsi="Times New Roman"/>
              </w:rPr>
              <w:t>”</w:t>
            </w:r>
          </w:p>
        </w:tc>
      </w:tr>
      <w:tr w:rsidR="00811DBF" w:rsidRPr="00935928" w14:paraId="20F5E522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4E5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75: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dạng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h, k.</w:t>
            </w:r>
          </w:p>
          <w:p w14:paraId="35E0A292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05C986CC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1F44E5BA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312DCB17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76. </w:t>
            </w:r>
            <w:proofErr w:type="spellStart"/>
            <w:r w:rsidRPr="00935928">
              <w:rPr>
                <w:rFonts w:ascii="Times New Roman" w:hAnsi="Times New Roman"/>
              </w:rPr>
              <w:t>Tô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đồ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nét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chữ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sao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chép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một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số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kí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hiệu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chữ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cái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của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mình</w:t>
            </w:r>
            <w:proofErr w:type="spellEnd"/>
            <w:r w:rsidRPr="00935928">
              <w:rPr>
                <w:rFonts w:ascii="Times New Roman" w:hAnsi="Times New Roman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05E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h, k.</w:t>
            </w:r>
          </w:p>
          <w:p w14:paraId="3B4F380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Hướng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h, k.</w:t>
            </w:r>
          </w:p>
          <w:p w14:paraId="6924E2E4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</w:p>
          <w:p w14:paraId="4721452E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</w:rPr>
              <w:t>Biết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tô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đồ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nét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chữ</w:t>
            </w:r>
            <w:proofErr w:type="spellEnd"/>
            <w:r w:rsidRPr="00935928">
              <w:rPr>
                <w:rFonts w:ascii="Times New Roman" w:hAnsi="Times New Roman"/>
              </w:rPr>
              <w:t xml:space="preserve">; Sao </w:t>
            </w:r>
            <w:proofErr w:type="spellStart"/>
            <w:r w:rsidRPr="00935928">
              <w:rPr>
                <w:rFonts w:ascii="Times New Roman" w:hAnsi="Times New Roman"/>
              </w:rPr>
              <w:t>chép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một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số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kí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hiệu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chữ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cái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tên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của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mình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7D55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 :</w:t>
            </w:r>
            <w:proofErr w:type="gramEnd"/>
          </w:p>
          <w:p w14:paraId="446F7BF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h, k.</w:t>
            </w:r>
          </w:p>
          <w:p w14:paraId="03F2752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h, k.</w:t>
            </w:r>
          </w:p>
          <w:p w14:paraId="078590F9" w14:textId="77777777" w:rsidR="00811DBF" w:rsidRPr="00935928" w:rsidRDefault="00811DBF" w:rsidP="00CB7E2E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 :</w:t>
            </w:r>
            <w:proofErr w:type="gramEnd"/>
          </w:p>
          <w:p w14:paraId="2A17433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Ôn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 :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597AC65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Thực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vở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tô</w:t>
            </w:r>
            <w:proofErr w:type="spellEnd"/>
          </w:p>
          <w:p w14:paraId="5617A8E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 :</w:t>
            </w:r>
            <w:proofErr w:type="gramEnd"/>
          </w:p>
          <w:p w14:paraId="64B7BA0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lastRenderedPageBreak/>
              <w:t xml:space="preserve">+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ghép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”</w:t>
            </w:r>
          </w:p>
          <w:p w14:paraId="7769628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do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xếp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l,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h,k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”</w:t>
            </w:r>
          </w:p>
        </w:tc>
      </w:tr>
      <w:tr w:rsidR="00811DBF" w:rsidRPr="00935928" w14:paraId="5C9C0F07" w14:textId="77777777" w:rsidTr="00CB7E2E">
        <w:trPr>
          <w:trHeight w:val="1"/>
        </w:trPr>
        <w:tc>
          <w:tcPr>
            <w:tcW w:w="1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083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position w:val="-1"/>
              </w:rPr>
              <w:lastRenderedPageBreak/>
              <w:t>PHÁT TRIỂN TÌNH CẢM VÀ KỸ NĂNG XÃ HỘI</w:t>
            </w:r>
          </w:p>
        </w:tc>
      </w:tr>
      <w:tr w:rsidR="00811DBF" w:rsidRPr="00935928" w14:paraId="4579106D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72B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87: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Mạnh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ý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kiến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Chỉ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34)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6A9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ý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kiến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hoặc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hỏi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tin,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rõ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ràng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loát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sệt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rụt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rè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e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E3D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54686F0C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</w:rPr>
              <w:t>Hoạt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mọi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lúc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mọi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nơi</w:t>
            </w:r>
            <w:proofErr w:type="spellEnd"/>
          </w:p>
        </w:tc>
      </w:tr>
      <w:tr w:rsidR="00811DBF" w:rsidRPr="00935928" w14:paraId="65BF5DFA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031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MT102: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thuộc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1706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vệ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107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130012B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:</w:t>
            </w:r>
            <w:proofErr w:type="gramEnd"/>
          </w:p>
          <w:p w14:paraId="04DB224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nơi</w:t>
            </w:r>
            <w:proofErr w:type="spellEnd"/>
          </w:p>
        </w:tc>
      </w:tr>
      <w:tr w:rsidR="00811DBF" w:rsidRPr="00935928" w14:paraId="04E81B08" w14:textId="77777777" w:rsidTr="00CB7E2E">
        <w:trPr>
          <w:trHeight w:val="1"/>
        </w:trPr>
        <w:tc>
          <w:tcPr>
            <w:tcW w:w="1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2BA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  <w:position w:val="-1"/>
              </w:rPr>
              <w:t>PHÁT TRIỂN THẨM MỸ</w:t>
            </w:r>
          </w:p>
        </w:tc>
      </w:tr>
      <w:tr w:rsidR="00811DBF" w:rsidRPr="00935928" w14:paraId="07CB793A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BD7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MT106: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Chăm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lắng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hưởng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ứng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nhún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nhảy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lư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minh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)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;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B44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tất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nhưng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thiện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nhóm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nhất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định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5847FD0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2C6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202EAD8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Nghe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: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gáy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le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te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</w:p>
          <w:p w14:paraId="39C512A1" w14:textId="77777777" w:rsidR="00811DBF" w:rsidRPr="00935928" w:rsidRDefault="00811DBF" w:rsidP="00CB7E2E">
            <w:pPr>
              <w:suppressAutoHyphens/>
              <w:spacing w:line="1" w:lineRule="atLeast"/>
              <w:ind w:leftChars="-1" w:left="-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“Con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chim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khuyên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”.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ếch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con”</w:t>
            </w:r>
            <w:r w:rsidRPr="00935928">
              <w:rPr>
                <w:rFonts w:ascii="Times New Roman" w:hAnsi="Times New Roman"/>
              </w:rPr>
              <w:t xml:space="preserve">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8-3.”</w:t>
            </w:r>
          </w:p>
          <w:p w14:paraId="58686F7F" w14:textId="77777777" w:rsidR="00811DBF" w:rsidRPr="00935928" w:rsidRDefault="00811DBF" w:rsidP="00CB7E2E">
            <w:pPr>
              <w:suppressAutoHyphens/>
              <w:spacing w:line="1" w:lineRule="atLeast"/>
              <w:ind w:leftChars="-1" w:left="-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 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Ai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đoán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giỏi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đoán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khiêu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398A402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cuối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: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trống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mèo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cún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con”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,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voi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ở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Đôn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.”</w:t>
            </w:r>
          </w:p>
        </w:tc>
      </w:tr>
      <w:tr w:rsidR="00811DBF" w:rsidRPr="00935928" w14:paraId="19A4C59B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658E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MT108: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giai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ca,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cảm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giọng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bộ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cử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chỉ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...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42B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này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ảnh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hưởng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đến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1D577EC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898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76532BAC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:</w:t>
            </w:r>
            <w:proofErr w:type="gramEnd"/>
          </w:p>
          <w:p w14:paraId="6FBF517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nơi</w:t>
            </w:r>
            <w:proofErr w:type="spellEnd"/>
          </w:p>
        </w:tc>
      </w:tr>
      <w:tr w:rsidR="00811DBF" w:rsidRPr="00935928" w14:paraId="5443666B" w14:textId="77777777" w:rsidTr="00CB7E2E">
        <w:trPr>
          <w:trHeight w:val="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858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109: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nhàng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vỗ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tay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múa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).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Gõ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đệm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tấu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6B0E" w14:textId="77777777" w:rsidR="00811DBF" w:rsidRPr="00935928" w:rsidRDefault="00811DBF" w:rsidP="00CB7E2E">
            <w:pPr>
              <w:ind w:hanging="3"/>
              <w:rPr>
                <w:rFonts w:ascii="Times New Roman" w:hAnsi="Times New Roman"/>
              </w:rPr>
            </w:pPr>
            <w:proofErr w:type="spellStart"/>
            <w:r w:rsidRPr="00935928">
              <w:rPr>
                <w:rFonts w:ascii="Times New Roman" w:hAnsi="Times New Roman"/>
              </w:rPr>
              <w:t>Chủ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đề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động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vật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</w:p>
          <w:p w14:paraId="5F6FB7D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935928">
              <w:rPr>
                <w:rFonts w:ascii="Times New Roman" w:hAnsi="Times New Roman"/>
              </w:rPr>
              <w:t>Gà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trống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mèo</w:t>
            </w:r>
            <w:proofErr w:type="spellEnd"/>
            <w:r w:rsidRPr="00935928">
              <w:rPr>
                <w:rFonts w:ascii="Times New Roman" w:hAnsi="Times New Roman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</w:rPr>
              <w:t>và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cún</w:t>
            </w:r>
            <w:proofErr w:type="spellEnd"/>
            <w:r w:rsidRPr="00935928">
              <w:rPr>
                <w:rFonts w:ascii="Times New Roman" w:hAnsi="Times New Roman"/>
              </w:rPr>
              <w:t xml:space="preserve"> con”</w:t>
            </w:r>
          </w:p>
          <w:p w14:paraId="5BECEFC6" w14:textId="77777777" w:rsidR="00811DBF" w:rsidRPr="00935928" w:rsidRDefault="00811DBF" w:rsidP="00CB7E2E">
            <w:pPr>
              <w:ind w:hanging="3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6702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35F776AB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lang w:val="nl-NL"/>
              </w:rPr>
              <w:t xml:space="preserve"> Dạy hát: </w:t>
            </w:r>
            <w:r w:rsidRPr="00935928">
              <w:rPr>
                <w:rFonts w:ascii="Times New Roman" w:hAnsi="Times New Roman"/>
              </w:rPr>
              <w:t xml:space="preserve">“ </w:t>
            </w:r>
            <w:proofErr w:type="spellStart"/>
            <w:r w:rsidRPr="00935928">
              <w:rPr>
                <w:rFonts w:ascii="Times New Roman" w:hAnsi="Times New Roman"/>
              </w:rPr>
              <w:t>Gà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trống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mèo</w:t>
            </w:r>
            <w:proofErr w:type="spellEnd"/>
            <w:r w:rsidRPr="00935928">
              <w:rPr>
                <w:rFonts w:ascii="Times New Roman" w:hAnsi="Times New Roman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</w:rPr>
              <w:t>và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cún</w:t>
            </w:r>
            <w:proofErr w:type="spellEnd"/>
            <w:r w:rsidRPr="00935928">
              <w:rPr>
                <w:rFonts w:ascii="Times New Roman" w:hAnsi="Times New Roman"/>
              </w:rPr>
              <w:t xml:space="preserve"> con”</w:t>
            </w:r>
          </w:p>
          <w:p w14:paraId="719047C6" w14:textId="77777777" w:rsidR="00811DBF" w:rsidRPr="00935928" w:rsidRDefault="00811DBF" w:rsidP="00CB7E2E">
            <w:pPr>
              <w:pStyle w:val="Normal1"/>
            </w:pPr>
            <w:r w:rsidRPr="00935928">
              <w:t>NDKH: + NH: Gà gáy le te</w:t>
            </w:r>
          </w:p>
          <w:p w14:paraId="471E65F9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lang w:val="nl-NL"/>
              </w:rPr>
              <w:t>+ TC: Hát theo hình vẽ</w:t>
            </w:r>
          </w:p>
          <w:p w14:paraId="743AE2C9" w14:textId="77777777" w:rsidR="00811DBF" w:rsidRPr="00935928" w:rsidRDefault="00811DBF" w:rsidP="00CB7E2E">
            <w:pPr>
              <w:pStyle w:val="Normal1"/>
              <w:spacing w:after="160"/>
              <w:ind w:right="-108"/>
            </w:pPr>
            <w:r w:rsidRPr="00935928">
              <w:t>- Dạy VĐ múa minh họa: “Cá Vàng bơi”</w:t>
            </w:r>
          </w:p>
          <w:p w14:paraId="121B375A" w14:textId="77777777" w:rsidR="00811DBF" w:rsidRPr="00935928" w:rsidRDefault="00811DBF" w:rsidP="00CB7E2E">
            <w:pPr>
              <w:pStyle w:val="Normal1"/>
              <w:spacing w:after="160"/>
              <w:ind w:right="-108"/>
            </w:pPr>
            <w:r w:rsidRPr="00935928">
              <w:t>NDKH:+</w:t>
            </w:r>
            <w:r w:rsidRPr="00935928">
              <w:rPr>
                <w:b/>
              </w:rPr>
              <w:t xml:space="preserve"> </w:t>
            </w:r>
            <w:r w:rsidRPr="00935928">
              <w:t>Nghe hát: Chú ếch  con</w:t>
            </w:r>
          </w:p>
          <w:p w14:paraId="392734C3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</w:rPr>
              <w:lastRenderedPageBreak/>
              <w:t xml:space="preserve">+ </w:t>
            </w:r>
            <w:r w:rsidRPr="00935928">
              <w:rPr>
                <w:rFonts w:ascii="Times New Roman" w:hAnsi="Times New Roman"/>
              </w:rPr>
              <w:t xml:space="preserve">TC: Ai </w:t>
            </w:r>
            <w:proofErr w:type="spellStart"/>
            <w:r w:rsidRPr="00935928">
              <w:rPr>
                <w:rFonts w:ascii="Times New Roman" w:hAnsi="Times New Roman"/>
              </w:rPr>
              <w:t>đoán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giỏi</w:t>
            </w:r>
            <w:proofErr w:type="spellEnd"/>
          </w:p>
          <w:p w14:paraId="301FF81B" w14:textId="77777777" w:rsidR="00811DBF" w:rsidRPr="00935928" w:rsidRDefault="00811DBF" w:rsidP="00CB7E2E">
            <w:pPr>
              <w:pStyle w:val="Normal1"/>
              <w:spacing w:after="160"/>
              <w:ind w:right="-108"/>
            </w:pPr>
            <w:r w:rsidRPr="00935928">
              <w:rPr>
                <w:position w:val="-1"/>
              </w:rPr>
              <w:t xml:space="preserve">- VĐMH: </w:t>
            </w:r>
            <w:r w:rsidRPr="00935928">
              <w:t>“Bông hoa mừng cô”</w:t>
            </w:r>
          </w:p>
          <w:p w14:paraId="557DE06D" w14:textId="77777777" w:rsidR="00811DBF" w:rsidRPr="00935928" w:rsidRDefault="00811DBF" w:rsidP="00CB7E2E">
            <w:pPr>
              <w:pStyle w:val="Normal1"/>
              <w:spacing w:after="160"/>
              <w:ind w:right="-108"/>
            </w:pPr>
            <w:r w:rsidRPr="00935928">
              <w:t xml:space="preserve">NDKH: </w:t>
            </w:r>
            <w:r w:rsidRPr="00935928">
              <w:rPr>
                <w:b/>
              </w:rPr>
              <w:t xml:space="preserve">+ </w:t>
            </w:r>
            <w:r w:rsidRPr="00935928">
              <w:t>Nghe hát: Ngày vui 8/3</w:t>
            </w:r>
          </w:p>
          <w:p w14:paraId="59178D6A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b/>
              </w:rPr>
              <w:t xml:space="preserve">+ </w:t>
            </w:r>
            <w:r w:rsidRPr="00935928">
              <w:rPr>
                <w:rFonts w:ascii="Times New Roman" w:hAnsi="Times New Roman"/>
              </w:rPr>
              <w:t xml:space="preserve">TC: </w:t>
            </w:r>
            <w:proofErr w:type="spellStart"/>
            <w:r w:rsidRPr="00935928">
              <w:rPr>
                <w:rFonts w:ascii="Times New Roman" w:hAnsi="Times New Roman"/>
              </w:rPr>
              <w:t>Nhìn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hình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đoán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bài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hát</w:t>
            </w:r>
            <w:proofErr w:type="spellEnd"/>
          </w:p>
          <w:p w14:paraId="7798F0D9" w14:textId="77777777" w:rsidR="00811DBF" w:rsidRPr="00935928" w:rsidRDefault="00811DBF" w:rsidP="00CB7E2E">
            <w:pPr>
              <w:rPr>
                <w:rFonts w:ascii="Times New Roman" w:hAnsi="Times New Roman"/>
                <w:color w:val="000000"/>
                <w:lang w:val="nl-NL" w:bidi="he-IL"/>
              </w:rPr>
            </w:pPr>
            <w:r w:rsidRPr="00935928">
              <w:rPr>
                <w:rFonts w:ascii="Times New Roman" w:hAnsi="Times New Roman"/>
                <w:color w:val="000000"/>
                <w:lang w:val="nl-NL" w:bidi="he-IL"/>
              </w:rPr>
              <w:t>- Hoạt động học :</w:t>
            </w:r>
          </w:p>
          <w:p w14:paraId="415CB0C4" w14:textId="77777777" w:rsidR="00811DBF" w:rsidRPr="00935928" w:rsidRDefault="00811DBF" w:rsidP="00CB7E2E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color w:val="000000"/>
                <w:lang w:val="nl-NL" w:bidi="he-IL"/>
              </w:rPr>
              <w:t>-BDCCĐ :  động vật</w:t>
            </w:r>
          </w:p>
          <w:p w14:paraId="1BF61377" w14:textId="77777777" w:rsidR="00811DBF" w:rsidRPr="00935928" w:rsidRDefault="00811DBF" w:rsidP="00CB7E2E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nghệ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thuật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VĐ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  <w:p w14:paraId="4A5581EA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:</w:t>
            </w:r>
          </w:p>
          <w:p w14:paraId="4D65C500" w14:textId="77777777" w:rsidR="00811DBF" w:rsidRPr="00935928" w:rsidRDefault="00811DBF" w:rsidP="00CB7E2E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LQ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“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voi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”.</w:t>
            </w:r>
          </w:p>
        </w:tc>
      </w:tr>
      <w:tr w:rsidR="00811DBF" w:rsidRPr="00935928" w14:paraId="2521DE35" w14:textId="77777777" w:rsidTr="00CB7E2E">
        <w:trPr>
          <w:trHeight w:val="194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F369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lastRenderedPageBreak/>
              <w:t xml:space="preserve">MT110: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lựa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phẩm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C322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lựa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địa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phương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4CDD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</w:p>
          <w:p w14:paraId="72A9667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lá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cây,vật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67CC569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</w:tr>
      <w:tr w:rsidR="00811DBF" w:rsidRPr="00935928" w14:paraId="566F91E6" w14:textId="77777777" w:rsidTr="00CB7E2E">
        <w:trPr>
          <w:trHeight w:val="161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4F7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</w:t>
            </w:r>
            <w:proofErr w:type="gramStart"/>
            <w:r w:rsidRPr="00935928">
              <w:rPr>
                <w:rFonts w:ascii="Times New Roman" w:hAnsi="Times New Roman"/>
                <w:position w:val="-1"/>
              </w:rPr>
              <w:t>111:Phối</w:t>
            </w:r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ý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tưởng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4D32D175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57D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0927860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trống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8E9D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</w:p>
          <w:p w14:paraId="5664EF3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 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  <w:p w14:paraId="793A8E3C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+ </w:t>
            </w:r>
            <w:proofErr w:type="spellStart"/>
            <w:proofErr w:type="gramStart"/>
            <w:r w:rsidRPr="00935928">
              <w:rPr>
                <w:rFonts w:ascii="Times New Roman" w:hAnsi="Times New Roman"/>
              </w:rPr>
              <w:t>Vẽ</w:t>
            </w:r>
            <w:proofErr w:type="spellEnd"/>
            <w:r w:rsidRPr="00935928">
              <w:rPr>
                <w:rFonts w:ascii="Times New Roman" w:hAnsi="Times New Roman"/>
              </w:rPr>
              <w:t xml:space="preserve"> ,</w:t>
            </w:r>
            <w:proofErr w:type="spellStart"/>
            <w:r w:rsidRPr="00935928">
              <w:rPr>
                <w:rFonts w:ascii="Times New Roman" w:hAnsi="Times New Roman"/>
              </w:rPr>
              <w:t>tô</w:t>
            </w:r>
            <w:proofErr w:type="spellEnd"/>
            <w:proofErr w:type="gram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màu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làm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thiệp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từ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các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nguyên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liệu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để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tặng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bà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mẹ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cô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giáo</w:t>
            </w:r>
            <w:proofErr w:type="spellEnd"/>
          </w:p>
        </w:tc>
      </w:tr>
      <w:tr w:rsidR="00811DBF" w:rsidRPr="00935928" w14:paraId="7E5E5878" w14:textId="77777777" w:rsidTr="00CB7E2E">
        <w:trPr>
          <w:trHeight w:val="194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195F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MT112: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cắt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ý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tưởng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0BC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cắt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bức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</w:p>
          <w:p w14:paraId="3FE8C3D0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đàn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E4A4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06CC5ED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tặng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tặng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mẹ</w:t>
            </w:r>
            <w:proofErr w:type="spellEnd"/>
          </w:p>
          <w:p w14:paraId="696024B7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</w:p>
          <w:p w14:paraId="286D77EB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Cắm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thiệp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tặng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bà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mẹ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cô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giáo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0A9E3A6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Cắt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ảnh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  <w:p w14:paraId="73326411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:</w:t>
            </w:r>
            <w:proofErr w:type="gramEnd"/>
          </w:p>
          <w:p w14:paraId="6F35CF4B" w14:textId="77777777" w:rsidR="00811DBF" w:rsidRPr="00935928" w:rsidRDefault="00811DBF" w:rsidP="00CB7E2E">
            <w:pPr>
              <w:rPr>
                <w:rFonts w:ascii="Times New Roman" w:hAnsi="Times New Roman"/>
              </w:rPr>
            </w:pPr>
            <w:r w:rsidRPr="00935928">
              <w:rPr>
                <w:rFonts w:ascii="Times New Roman" w:hAnsi="Times New Roman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</w:rPr>
              <w:t>Xé</w:t>
            </w:r>
            <w:proofErr w:type="spellEnd"/>
            <w:r w:rsidRPr="00935928">
              <w:rPr>
                <w:rFonts w:ascii="Times New Roman" w:hAnsi="Times New Roman"/>
              </w:rPr>
              <w:t xml:space="preserve">, </w:t>
            </w:r>
            <w:proofErr w:type="spellStart"/>
            <w:r w:rsidRPr="00935928">
              <w:rPr>
                <w:rFonts w:ascii="Times New Roman" w:hAnsi="Times New Roman"/>
              </w:rPr>
              <w:t>dán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đàn</w:t>
            </w:r>
            <w:proofErr w:type="spellEnd"/>
            <w:r w:rsidRPr="00935928">
              <w:rPr>
                <w:rFonts w:ascii="Times New Roman" w:hAnsi="Times New Roman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</w:rPr>
              <w:t>cá</w:t>
            </w:r>
            <w:proofErr w:type="spellEnd"/>
          </w:p>
        </w:tc>
      </w:tr>
      <w:tr w:rsidR="00811DBF" w:rsidRPr="00935928" w14:paraId="5F0C4066" w14:textId="77777777" w:rsidTr="00CB7E2E">
        <w:trPr>
          <w:trHeight w:val="161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4E6E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MT 113: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nặn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lên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ý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tưởng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411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935928">
              <w:rPr>
                <w:rFonts w:ascii="Times New Roman" w:hAnsi="Times New Roman"/>
                <w:position w:val="-1"/>
              </w:rPr>
              <w:t>nặn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để</w:t>
            </w:r>
            <w:proofErr w:type="spellEnd"/>
            <w:proofErr w:type="gram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778D4EB8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Nặn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1E59A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*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60A2090E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góc</w:t>
            </w:r>
            <w:proofErr w:type="spellEnd"/>
          </w:p>
          <w:p w14:paraId="43423C33" w14:textId="77777777" w:rsidR="00811DBF" w:rsidRPr="00935928" w:rsidRDefault="00811DBF" w:rsidP="00CB7E2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935928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Nặn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935928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935928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</w:tc>
      </w:tr>
    </w:tbl>
    <w:p w14:paraId="413590D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1AC73E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E6989C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B61A9A1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B74C20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5030ED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D6B14A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983ADE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7F1AC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736EFD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14FE76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DC96A8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98BC52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C1CC36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973687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743761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87A25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74C22A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2659D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ED6F0E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1A792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EED053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DD93E5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1C5A2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DF1F4A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C94A37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2C3327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7473DE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C74048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1AD9DF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F4E01B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DAFCBB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F12C6B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C38F70E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607012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2264C7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335E8B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72AA9C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57D8DE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8D3228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00CFB8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1FE925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0C9FFD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963669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EFB1D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FAB4D1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2FF8FC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298B2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4FBFF8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D5327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45B813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C7FE45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79255C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7A0516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D590CF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181021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CDF5AB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sectPr w:rsidR="0081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D66"/>
    <w:multiLevelType w:val="hybridMultilevel"/>
    <w:tmpl w:val="40CEA26A"/>
    <w:lvl w:ilvl="0" w:tplc="6748B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885"/>
    <w:multiLevelType w:val="hybridMultilevel"/>
    <w:tmpl w:val="F1F25F16"/>
    <w:lvl w:ilvl="0" w:tplc="F78AF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507"/>
    <w:multiLevelType w:val="hybridMultilevel"/>
    <w:tmpl w:val="D4D48794"/>
    <w:lvl w:ilvl="0" w:tplc="98ECF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8"/>
    <w:rsid w:val="000D3CF1"/>
    <w:rsid w:val="001209C9"/>
    <w:rsid w:val="002A6F90"/>
    <w:rsid w:val="003646A9"/>
    <w:rsid w:val="00443AD6"/>
    <w:rsid w:val="00477590"/>
    <w:rsid w:val="00603675"/>
    <w:rsid w:val="00646FE8"/>
    <w:rsid w:val="00761AD7"/>
    <w:rsid w:val="007A7130"/>
    <w:rsid w:val="007E5574"/>
    <w:rsid w:val="00811DBF"/>
    <w:rsid w:val="00863692"/>
    <w:rsid w:val="00863EE1"/>
    <w:rsid w:val="00A25C45"/>
    <w:rsid w:val="00A276C1"/>
    <w:rsid w:val="00AB5A61"/>
    <w:rsid w:val="00B0186B"/>
    <w:rsid w:val="00B14371"/>
    <w:rsid w:val="00B265FB"/>
    <w:rsid w:val="00C100E6"/>
    <w:rsid w:val="00C56F44"/>
    <w:rsid w:val="00DF026C"/>
    <w:rsid w:val="00E15F01"/>
    <w:rsid w:val="00E26466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98E"/>
  <w15:chartTrackingRefBased/>
  <w15:docId w15:val="{14C410ED-21E7-4483-855B-CAC09E1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E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6C"/>
    <w:pPr>
      <w:ind w:left="720"/>
      <w:contextualSpacing/>
    </w:pPr>
  </w:style>
  <w:style w:type="paragraph" w:customStyle="1" w:styleId="Normal1">
    <w:name w:val="Normal1"/>
    <w:rsid w:val="00811DBF"/>
    <w:pPr>
      <w:spacing w:after="0" w:line="240" w:lineRule="auto"/>
    </w:pPr>
    <w:rPr>
      <w:rFonts w:eastAsia="Times New Roman" w:cs="Times New Roman"/>
      <w:kern w:val="0"/>
      <w:sz w:val="28"/>
      <w:szCs w:val="28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DN</dc:creator>
  <cp:keywords/>
  <dc:description/>
  <cp:lastModifiedBy>Admin</cp:lastModifiedBy>
  <cp:revision>13</cp:revision>
  <cp:lastPrinted>2024-12-01T04:58:00Z</cp:lastPrinted>
  <dcterms:created xsi:type="dcterms:W3CDTF">2024-11-29T07:47:00Z</dcterms:created>
  <dcterms:modified xsi:type="dcterms:W3CDTF">2025-02-09T05:01:00Z</dcterms:modified>
</cp:coreProperties>
</file>