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5C0A" w14:textId="44969D28" w:rsidR="00DC7975" w:rsidRPr="00DC7975" w:rsidRDefault="00DC7975" w:rsidP="00DC7975">
      <w:pPr>
        <w:spacing w:after="0" w:line="240" w:lineRule="auto"/>
        <w:ind w:right="216"/>
        <w:rPr>
          <w:rFonts w:eastAsia="Times New Roman" w:cs="Times New Roman"/>
          <w:b/>
          <w:sz w:val="28"/>
          <w:szCs w:val="28"/>
          <w:lang w:val="nl-NL"/>
        </w:rPr>
      </w:pPr>
      <w:r w:rsidRPr="00DC7975">
        <w:rPr>
          <w:rFonts w:eastAsia="Times New Roman" w:cs="Times New Roman"/>
          <w:b/>
          <w:sz w:val="28"/>
          <w:szCs w:val="28"/>
          <w:lang w:val="nl-NL"/>
        </w:rPr>
        <w:t>KẾ HOẠCH NUÔI DƯ</w:t>
      </w:r>
      <w:r w:rsidRPr="00DC7975">
        <w:rPr>
          <w:rFonts w:eastAsia="Times New Roman" w:cs="Times New Roman"/>
          <w:b/>
          <w:sz w:val="28"/>
          <w:szCs w:val="28"/>
          <w:lang w:val="nl-NL"/>
        </w:rPr>
        <w:softHyphen/>
      </w:r>
      <w:r w:rsidRPr="00DC7975">
        <w:rPr>
          <w:rFonts w:eastAsia="Times New Roman" w:cs="Times New Roman"/>
          <w:b/>
          <w:sz w:val="28"/>
          <w:szCs w:val="28"/>
          <w:lang w:val="nl-NL"/>
        </w:rPr>
        <w:softHyphen/>
        <w:t>ỠNG – CHĂM SÓC SỨC KHOẺ VỆ SINH</w:t>
      </w:r>
    </w:p>
    <w:p w14:paraId="7BF89092" w14:textId="77777777" w:rsidR="00DC7975" w:rsidRPr="00DC7975" w:rsidRDefault="00DC7975" w:rsidP="00DC7975">
      <w:pPr>
        <w:tabs>
          <w:tab w:val="center" w:pos="4986"/>
          <w:tab w:val="left" w:pos="7485"/>
        </w:tabs>
        <w:spacing w:after="0" w:line="240" w:lineRule="auto"/>
        <w:outlineLvl w:val="0"/>
        <w:rPr>
          <w:rFonts w:eastAsia="Times New Roman" w:cs="Times New Roman"/>
          <w:b/>
          <w:bCs/>
          <w:iCs/>
          <w:sz w:val="28"/>
          <w:szCs w:val="28"/>
          <w:lang w:val="nl-NL"/>
        </w:rPr>
      </w:pPr>
      <w:r w:rsidRPr="00DC7975">
        <w:rPr>
          <w:rFonts w:eastAsia="Times New Roman" w:cs="Times New Roman"/>
          <w:b/>
          <w:bCs/>
          <w:sz w:val="28"/>
          <w:szCs w:val="28"/>
          <w:lang w:val="nl-NL"/>
        </w:rPr>
        <w:tab/>
        <w:t>CHỦ ĐỀ: “GIAO THÔNG</w:t>
      </w:r>
      <w:r w:rsidRPr="00DC7975">
        <w:rPr>
          <w:rFonts w:eastAsia="Times New Roman" w:cs="Times New Roman"/>
          <w:b/>
          <w:bCs/>
          <w:iCs/>
          <w:sz w:val="28"/>
          <w:szCs w:val="28"/>
          <w:lang w:val="nl-NL"/>
        </w:rPr>
        <w:t>”</w:t>
      </w:r>
      <w:r w:rsidRPr="00DC7975">
        <w:rPr>
          <w:rFonts w:eastAsia="Times New Roman" w:cs="Times New Roman"/>
          <w:b/>
          <w:bCs/>
          <w:iCs/>
          <w:sz w:val="28"/>
          <w:szCs w:val="28"/>
          <w:lang w:val="nl-NL"/>
        </w:rPr>
        <w:tab/>
      </w:r>
    </w:p>
    <w:p w14:paraId="09CF36EE" w14:textId="4065DD6E" w:rsidR="00DC7975" w:rsidRPr="00DC7975" w:rsidRDefault="00DC7975" w:rsidP="00DC7975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val="nl-NL"/>
        </w:rPr>
      </w:pPr>
      <w:r w:rsidRPr="00DC7975">
        <w:rPr>
          <w:rFonts w:eastAsia="Times New Roman" w:cs="Times New Roman"/>
          <w:b/>
          <w:bCs/>
          <w:sz w:val="28"/>
          <w:szCs w:val="28"/>
          <w:lang w:val="nl-NL"/>
        </w:rPr>
        <w:t xml:space="preserve">                  Thực hiện trong 3 tuần Từ</w:t>
      </w:r>
      <w:r w:rsidR="00DA28B5">
        <w:rPr>
          <w:rFonts w:eastAsia="Times New Roman" w:cs="Times New Roman"/>
          <w:b/>
          <w:bCs/>
          <w:sz w:val="28"/>
          <w:szCs w:val="28"/>
          <w:lang w:val="nl-NL"/>
        </w:rPr>
        <w:t xml:space="preserve"> 17</w:t>
      </w:r>
      <w:r w:rsidRPr="00DC7975">
        <w:rPr>
          <w:rFonts w:eastAsia="Times New Roman" w:cs="Times New Roman"/>
          <w:b/>
          <w:bCs/>
          <w:sz w:val="28"/>
          <w:szCs w:val="28"/>
          <w:lang w:val="nl-NL"/>
        </w:rPr>
        <w:t>/3/202</w:t>
      </w:r>
      <w:r w:rsidR="00DA28B5">
        <w:rPr>
          <w:rFonts w:eastAsia="Times New Roman" w:cs="Times New Roman"/>
          <w:b/>
          <w:bCs/>
          <w:sz w:val="28"/>
          <w:szCs w:val="28"/>
          <w:lang w:val="nl-NL"/>
        </w:rPr>
        <w:t>5</w:t>
      </w:r>
      <w:r w:rsidRPr="00DC7975">
        <w:rPr>
          <w:rFonts w:eastAsia="Times New Roman" w:cs="Times New Roman"/>
          <w:b/>
          <w:bCs/>
          <w:sz w:val="28"/>
          <w:szCs w:val="28"/>
          <w:lang w:val="nl-NL"/>
        </w:rPr>
        <w:t xml:space="preserve"> đến ngày 1</w:t>
      </w:r>
      <w:r w:rsidR="00DA28B5">
        <w:rPr>
          <w:rFonts w:eastAsia="Times New Roman" w:cs="Times New Roman"/>
          <w:b/>
          <w:bCs/>
          <w:sz w:val="28"/>
          <w:szCs w:val="28"/>
          <w:lang w:val="nl-NL"/>
        </w:rPr>
        <w:t>1</w:t>
      </w:r>
      <w:r w:rsidRPr="00DC7975">
        <w:rPr>
          <w:rFonts w:eastAsia="Times New Roman" w:cs="Times New Roman"/>
          <w:b/>
          <w:bCs/>
          <w:sz w:val="28"/>
          <w:szCs w:val="28"/>
          <w:lang w:val="nl-NL"/>
        </w:rPr>
        <w:t>/4/202</w:t>
      </w:r>
      <w:r w:rsidR="00DA28B5">
        <w:rPr>
          <w:rFonts w:eastAsia="Times New Roman" w:cs="Times New Roman"/>
          <w:b/>
          <w:bCs/>
          <w:sz w:val="28"/>
          <w:szCs w:val="28"/>
          <w:lang w:val="nl-NL"/>
        </w:rPr>
        <w:t>5</w:t>
      </w:r>
    </w:p>
    <w:p w14:paraId="6D7B036D" w14:textId="5A2A389C" w:rsidR="00DC7975" w:rsidRPr="00DC7975" w:rsidRDefault="00DC7975" w:rsidP="00DC7975">
      <w:pPr>
        <w:spacing w:after="0" w:line="240" w:lineRule="auto"/>
        <w:rPr>
          <w:rFonts w:eastAsia="Times New Roman" w:cs="Times New Roman"/>
          <w:b/>
          <w:sz w:val="28"/>
          <w:szCs w:val="28"/>
          <w:lang w:val="nl-NL"/>
        </w:rPr>
      </w:pPr>
      <w:r w:rsidRPr="00DC7975">
        <w:rPr>
          <w:rFonts w:eastAsia="Times New Roman" w:cs="Times New Roman"/>
          <w:b/>
          <w:sz w:val="28"/>
          <w:szCs w:val="28"/>
          <w:lang w:val="nl-NL"/>
        </w:rPr>
        <w:t xml:space="preserve">                                     Giáo viên thực hiện:  </w:t>
      </w:r>
      <w:r w:rsidR="00DA28B5">
        <w:rPr>
          <w:rFonts w:eastAsia="Times New Roman" w:cs="Times New Roman"/>
          <w:b/>
          <w:sz w:val="28"/>
          <w:szCs w:val="28"/>
          <w:lang w:val="nl-NL"/>
        </w:rPr>
        <w:t xml:space="preserve">Lê Thị Hợi </w:t>
      </w:r>
    </w:p>
    <w:tbl>
      <w:tblPr>
        <w:tblW w:w="9938" w:type="dxa"/>
        <w:tblInd w:w="-162" w:type="dxa"/>
        <w:tblLook w:val="01E0" w:firstRow="1" w:lastRow="1" w:firstColumn="1" w:lastColumn="1" w:noHBand="0" w:noVBand="0"/>
      </w:tblPr>
      <w:tblGrid>
        <w:gridCol w:w="628"/>
        <w:gridCol w:w="1346"/>
        <w:gridCol w:w="3205"/>
        <w:gridCol w:w="4091"/>
        <w:gridCol w:w="668"/>
      </w:tblGrid>
      <w:tr w:rsidR="00DC7975" w:rsidRPr="00DC7975" w14:paraId="0E9560DF" w14:textId="77777777" w:rsidTr="00811B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6AE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ind w:left="-316" w:firstLine="316"/>
              <w:rPr>
                <w:rFonts w:eastAsia="Times New Roman" w:cs="Times New Roman"/>
                <w:b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E98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B4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825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</w:rPr>
              <w:t>Tổ chức hoạt động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353F" w14:textId="77777777" w:rsidR="00DC7975" w:rsidRPr="00DC7975" w:rsidRDefault="00DC7975" w:rsidP="00DC7975">
            <w:pPr>
              <w:tabs>
                <w:tab w:val="left" w:pos="1242"/>
              </w:tabs>
              <w:spacing w:before="120" w:after="120" w:line="312" w:lineRule="auto"/>
              <w:ind w:right="-108"/>
              <w:rPr>
                <w:rFonts w:eastAsia="Times New Roman" w:cs="Times New Roman"/>
                <w:b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DC7975" w:rsidRPr="00DC7975" w14:paraId="330E9BE4" w14:textId="77777777" w:rsidTr="00811B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A3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1</w:t>
            </w:r>
          </w:p>
          <w:p w14:paraId="2DD8FA7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ind w:left="288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780D123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2882007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1E5969C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673C54E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1093138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7561703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361BF5E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69B68B9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1C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b/>
                <w:bCs/>
                <w:sz w:val="28"/>
                <w:szCs w:val="28"/>
                <w:lang w:val="sv-SE"/>
              </w:rPr>
              <w:t>Nuôi dưỡng</w:t>
            </w:r>
          </w:p>
          <w:p w14:paraId="3B1ACE2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* Ăn uống</w:t>
            </w:r>
          </w:p>
          <w:p w14:paraId="0E634F2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12DFC88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2E1DDD6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4AC4A9B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75B09D4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138DF8D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48913B4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069C22C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2EF0170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</w:p>
          <w:p w14:paraId="4BB0010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bCs/>
                <w:sz w:val="28"/>
                <w:szCs w:val="28"/>
                <w:lang w:val="sv-SE"/>
              </w:rPr>
              <w:t>* Tổ chức giấc ngủ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D5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Tổ chức bữa ăn cho trẻ.Trẻ nhận biết được một số món ăn quen thuộc trong gia đình.</w:t>
            </w:r>
          </w:p>
          <w:p w14:paraId="0F55ECB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Trẻ biết Cầm thìa tay phải, tự xúc cơm ăn gọn gàng, ăn từ tốn, nhai kỹ. Ăn hết suất, không uốn bố mẹ.</w:t>
            </w:r>
          </w:p>
          <w:p w14:paraId="6E67F45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khômg mói chuyện</w:t>
            </w:r>
          </w:p>
          <w:p w14:paraId="251573B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trong ăn uống,</w:t>
            </w: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 Biết giữ VS trong ăn uống</w:t>
            </w:r>
          </w:p>
          <w:p w14:paraId="4305F41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</w:p>
          <w:p w14:paraId="5672462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>- Chỗ ngủ thoáng, sạch sẽ yên tĩnh. ít ánh sáng khi trẻ ngủ.</w:t>
            </w:r>
          </w:p>
          <w:p w14:paraId="78F98B7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>- Trẻ ngủ đủ giấc, ngon</w:t>
            </w:r>
          </w:p>
          <w:p w14:paraId="18697EB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>giấc, đầy giấc</w:t>
            </w:r>
          </w:p>
          <w:p w14:paraId="222F552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nb-NO"/>
              </w:rPr>
              <w:t>- Biết làm một số việc tự phục vụ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79C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Tổ chức bữa ăn cho trẻ ở lớp,</w:t>
            </w:r>
          </w:p>
          <w:p w14:paraId="6765D0F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Sắp xếp bàn ghế ngay thẳng hàng, chuẩn bị đồ dùng đầy đủ,</w:t>
            </w:r>
          </w:p>
          <w:p w14:paraId="480F0E4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Cho trẻ kể về món ăn trong gia đình,cho trẻ đoán hôm nay ăn</w:t>
            </w:r>
          </w:p>
          <w:p w14:paraId="04A4165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những món ăn gì. Sau đó cho trẻ xem hôm nay ăn những thức ăn gì những thức ăn đó cung cấp chất</w:t>
            </w:r>
          </w:p>
          <w:p w14:paraId="25F89DF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gì, tác dụng của thức ăn với sức</w:t>
            </w:r>
          </w:p>
          <w:p w14:paraId="4DD1726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khoẻ của mọi ng</w:t>
            </w: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softHyphen/>
            </w: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ư</w:t>
            </w: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ời.</w:t>
            </w:r>
          </w:p>
          <w:p w14:paraId="771E0F6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Giáo dục dinh dưỡng lồng ghép mọi lúc mọi nơi.</w:t>
            </w:r>
          </w:p>
          <w:p w14:paraId="5741377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Phối hợp với phụ huynh có biện pháp chăm sóc trẻ đúng kỹ thuật.</w:t>
            </w:r>
          </w:p>
          <w:p w14:paraId="7BFA66E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Tổ chức nơi ngủ cho trẻ, nơi yên tĩnh, hạn chế ánh sáng.</w:t>
            </w:r>
          </w:p>
          <w:p w14:paraId="504A004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Cho trẻ đi vệ sinh trước lúc ngủ.</w:t>
            </w:r>
          </w:p>
          <w:p w14:paraId="41FABBA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Tập cho trẻ một số thói quen</w:t>
            </w:r>
          </w:p>
          <w:p w14:paraId="4AFCDCA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hành vi văn minh trước và sau</w:t>
            </w:r>
          </w:p>
          <w:p w14:paraId="61AA430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khi ngủ dậy</w:t>
            </w:r>
          </w:p>
          <w:p w14:paraId="5BDADC4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Cho trẻ đọc bài thơ giờ đi ngủ </w:t>
            </w:r>
          </w:p>
          <w:p w14:paraId="764277F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tr</w:t>
            </w: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softHyphen/>
              <w:t>ước lúc đi ngủ.</w:t>
            </w:r>
          </w:p>
          <w:p w14:paraId="6F016AE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Cô thường xuyên có mặt trong lúc trẻ ngủ, để chăm sóc giấc ngủ cho trẻ.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CB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410F72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9E6C8F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5B7B8B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1436255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C44354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FBDC6F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0E87565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908023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3493A0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B437D0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17212E2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EF413C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4A7F7C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AD8C37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8D06F7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F513F5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AF8946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5D62D19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DC7975" w:rsidRPr="00DC7975" w14:paraId="090DF57E" w14:textId="77777777" w:rsidTr="00811B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491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B0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>Vệ sinh</w:t>
            </w: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235F2A8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>* Vệ sinh cá nhân:</w:t>
            </w:r>
          </w:p>
          <w:p w14:paraId="14F0495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>-V</w:t>
            </w:r>
            <w:r w:rsidRPr="00DC7975">
              <w:rPr>
                <w:rFonts w:eastAsia="Times New Roman" w:cs="Times New Roman"/>
                <w:sz w:val="28"/>
                <w:szCs w:val="28"/>
              </w:rPr>
              <w:t>ệ</w:t>
            </w: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sinh trẻ</w:t>
            </w:r>
          </w:p>
          <w:p w14:paraId="613ACB4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2795248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1FA64E2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4A11914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1EFF197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3B81182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6287E71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12B9E25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002CA37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4B878B6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29FBEEB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410109B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5FDD9BC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53ADD7E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4F4115C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>- V</w:t>
            </w:r>
            <w:r w:rsidRPr="00DC7975">
              <w:rPr>
                <w:rFonts w:eastAsia="Times New Roman" w:cs="Times New Roman"/>
                <w:sz w:val="28"/>
                <w:szCs w:val="28"/>
              </w:rPr>
              <w:t>ệ</w:t>
            </w: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sinh cô</w:t>
            </w:r>
          </w:p>
          <w:p w14:paraId="0EEE6BF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6BB073F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</w:p>
          <w:p w14:paraId="6B5D9C0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Cs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- Vệ sinh môi trường</w:t>
            </w:r>
          </w:p>
          <w:p w14:paraId="0137958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C7045E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0A37151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E31456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33FB09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D678C8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08868C1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CB9ADD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Vệ sinh</w:t>
            </w:r>
          </w:p>
          <w:p w14:paraId="6A4FF11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đồ dùng đồ chơi</w:t>
            </w:r>
          </w:p>
          <w:p w14:paraId="17E1F31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236FE5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2C717C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AE9246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D25A8A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8C4F65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Vệ sinh nhóm lớp</w:t>
            </w:r>
          </w:p>
          <w:p w14:paraId="172AA33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9C3953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3F40804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886E69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A48CF7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Xứ lý rác, nước thải</w:t>
            </w:r>
          </w:p>
          <w:p w14:paraId="364B492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0141C62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Nguồn nước</w:t>
            </w:r>
          </w:p>
          <w:p w14:paraId="535C1C2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81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Luyện cho trẻ kỹ năng rửa tay lau mặt đúng thao tác, Vệ sinh rửatay bằng xà phòng</w:t>
            </w:r>
          </w:p>
          <w:p w14:paraId="1F2818B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trước khi ăn, và sau khi đi vệ sinh.</w:t>
            </w:r>
          </w:p>
          <w:p w14:paraId="6049D7D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Tiếp tục luyện cho trẻ vệ sinh răng miệng</w:t>
            </w:r>
          </w:p>
          <w:p w14:paraId="0BEA0A0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đúng thao tác. </w:t>
            </w:r>
          </w:p>
          <w:p w14:paraId="2C8F8DD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VS da, tóc, móng tay</w:t>
            </w:r>
          </w:p>
          <w:p w14:paraId="1A41BFD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VS quần áo dày dép</w:t>
            </w:r>
          </w:p>
          <w:p w14:paraId="67692DD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Luyện cho trẻ có thói quen VS đại tiểu tiện</w:t>
            </w:r>
          </w:p>
          <w:p w14:paraId="4910545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Đúng nơi quy định</w:t>
            </w:r>
          </w:p>
          <w:p w14:paraId="127F7EA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-Biết sử dụng đúng đồ dùng đúng quy cách,</w:t>
            </w:r>
          </w:p>
          <w:p w14:paraId="402A43E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Phòng nhóm, đồ dùng đồ chơi sạch sẽ.</w:t>
            </w:r>
          </w:p>
          <w:p w14:paraId="307BC51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Có đủ nước sạch, đồ dùng cho trẻ thực hiện vệ sinh.</w:t>
            </w:r>
          </w:p>
          <w:p w14:paraId="1744EAD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Cô ăn mặc gọn gàng, sạch sẽ phù hợp với thời tiết.</w:t>
            </w:r>
          </w:p>
          <w:p w14:paraId="49F1C14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Cô có sức khoẻ tốt, được khám định kỳ.</w:t>
            </w:r>
          </w:p>
          <w:p w14:paraId="5A916B3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Vệ sinh sân trường, xung quanh lớp học.</w:t>
            </w:r>
          </w:p>
          <w:p w14:paraId="17CBA27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lastRenderedPageBreak/>
              <w:t>- Tạo môi trường cây xanh bóng mát ở sân trường, xử lý rác thải, nước thải.</w:t>
            </w:r>
          </w:p>
          <w:p w14:paraId="7A251FA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-Vệ sinh đdđc hàng ngày ,hàng tuần rồi phơi khô ráo .</w:t>
            </w:r>
          </w:p>
          <w:p w14:paraId="7D3D054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8FFDE3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AFDB09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Tập cho trẻ có thói quen lấy cất đdđc đúng nơi quy định</w:t>
            </w:r>
          </w:p>
          <w:p w14:paraId="716C4FF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Gíao dục trẻ biết giữ gìn đồ dùng ,đồ chơi</w:t>
            </w:r>
          </w:p>
          <w:p w14:paraId="6343CEA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Phòng nhóm lớp sạch sẽ ,khô ráo,đủ ánh sáng</w:t>
            </w:r>
          </w:p>
          <w:p w14:paraId="3B5BD17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Phòng nhóm ,đồ dùng,đồ chơi sạch sẽ .</w:t>
            </w:r>
          </w:p>
          <w:p w14:paraId="4C803C5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Tập cho trẻ biết nhặt rác,bỏ vỏ vào thùng rác,cất đồ dùng cá nhân,đồ chơi của lớp đúng nơi quy định .</w:t>
            </w:r>
          </w:p>
          <w:p w14:paraId="6E97BB9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Vệ sinh sân trường ,xung quanh lớp học</w:t>
            </w:r>
          </w:p>
          <w:p w14:paraId="4E04252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Tạo môi trường cây xanh bóng mát ở sân trường ,xử lý rác thải ,nước thải</w:t>
            </w:r>
          </w:p>
          <w:p w14:paraId="101179A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Xây dựng hệ thống cung cấp nước sạch ,để đảm </w:t>
            </w: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bảo nguồn nước sinh hoạt hàng ngày cho trẻ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79A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tổ chức cho trẻ vệ sinh rửa tay lau mặt trước và sau khi ăn.</w:t>
            </w:r>
          </w:p>
          <w:p w14:paraId="7AC9B28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6D3706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188B636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Cô tổ chức cho trẻ thực hiện các thao tác vệ sinh răng miệng. Vệ sinh cá nhân thư</w:t>
            </w: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softHyphen/>
              <w:t>ờng xuyên.</w:t>
            </w:r>
          </w:p>
          <w:p w14:paraId="36712D4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Nhắc nhở trẻ thực hiện vệ sinh</w:t>
            </w:r>
          </w:p>
          <w:p w14:paraId="2EE3B65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đầy đủ.</w:t>
            </w:r>
          </w:p>
          <w:p w14:paraId="70D8145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Cô luôn hướng dẫn Trẻ biết đi</w:t>
            </w:r>
          </w:p>
          <w:p w14:paraId="2C91C99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vệ sinh đúng nơi quy định </w:t>
            </w:r>
          </w:p>
          <w:p w14:paraId="6FEF7A4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Nhắc nhở trẻ luôn tắm gội sạch sẽ, quần áo luôn gọn gàng sạch</w:t>
            </w:r>
          </w:p>
          <w:p w14:paraId="5133AAA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sẽ, thường xuyên cắt ngắn mãng tay.</w:t>
            </w:r>
          </w:p>
          <w:p w14:paraId="462671A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BE2FB3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5DCC6E3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06ADB3F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50DCC43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4061785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Cô giáo luôn là người gương mẫu, mọi lúc mọi nơi cho trẻ noi theo</w:t>
            </w:r>
          </w:p>
          <w:p w14:paraId="7653223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6E55363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560D63F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lastRenderedPageBreak/>
              <w:t>- Lên lịch vệ sinh đồ dùng, đồ</w:t>
            </w:r>
          </w:p>
          <w:p w14:paraId="5AC2184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chơi định kỳ hàng tuần, ngày.</w:t>
            </w:r>
          </w:p>
          <w:p w14:paraId="6329880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Đồ dùng đồ chơi bằng nhựa gỗ tránh vỡ dễ chùi, rửa.</w:t>
            </w:r>
          </w:p>
          <w:p w14:paraId="4B54252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Lau quét nền nhà sau khi ăn</w:t>
            </w:r>
          </w:p>
          <w:p w14:paraId="7622DE6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cơm, thoáng mát phòng trước giờ</w:t>
            </w:r>
          </w:p>
          <w:p w14:paraId="32BAF1F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đón trẻ và giờ ngủ.</w:t>
            </w:r>
          </w:p>
          <w:p w14:paraId="48E10411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Tập thói quen để dép ở nhà bên ngoài</w:t>
            </w:r>
          </w:p>
          <w:p w14:paraId="7B65E5A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Tập cho trẻ thói quen bỏ rác</w:t>
            </w:r>
          </w:p>
          <w:p w14:paraId="0F272915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Đúng nơi quy định</w:t>
            </w:r>
          </w:p>
          <w:p w14:paraId="6C5FCB2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Lên lịch vệ sinh đd đc hàng tuần ,ngày</w:t>
            </w:r>
          </w:p>
          <w:p w14:paraId="32010CF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Thường xuyên quét ,lau nền nhà</w:t>
            </w:r>
          </w:p>
          <w:p w14:paraId="6D5BB80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Tập cho trẻ thói quen để dép </w:t>
            </w:r>
          </w:p>
          <w:p w14:paraId="72B08D6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Gọn gàng</w:t>
            </w:r>
          </w:p>
          <w:p w14:paraId="7A2DC21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487C018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Lên lịch vệ sinh lau chùi nhóm lớp tuần 1 lần vào chiều thứ sáu hàng tuần </w:t>
            </w:r>
          </w:p>
          <w:p w14:paraId="5853D77C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Lau chùi nhà vệ sinh hàng ngày ,để khô ráo tránh mùi khai</w:t>
            </w:r>
          </w:p>
          <w:p w14:paraId="237E8D6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Thông thoáng phòng học trước giờ đón trẻ</w:t>
            </w:r>
          </w:p>
          <w:p w14:paraId="4903B50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Thường xuyên vệ sinh dụng cụ chứa nước có nắp đậy</w:t>
            </w:r>
          </w:p>
          <w:p w14:paraId="2E45D7F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Vệ sinh sân trường ,xung quanh lớp học</w:t>
            </w:r>
          </w:p>
          <w:p w14:paraId="487AFE9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-Tạo môi trường cây xanh bóng mát ở sân trường và xử lý nước thải ,rác thải</w:t>
            </w:r>
          </w:p>
          <w:p w14:paraId="3184C05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Gíao dục trẻ biết tiết kiệm nước trong khi sử dụng</w:t>
            </w:r>
          </w:p>
          <w:p w14:paraId="4CD498C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thường xuyên vệ sinh dụng cụ chứa nước</w:t>
            </w:r>
          </w:p>
          <w:p w14:paraId="12F536A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pt-BR"/>
              </w:rPr>
              <w:t>- Thường xuyên cung cấp nước sạch ,đồ dùng đẻ trẻ thực hiện vệ sinh hàng ngày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969" w14:textId="77777777" w:rsidR="00DC7975" w:rsidRPr="00DC7975" w:rsidRDefault="00DC7975" w:rsidP="00DC7975">
            <w:pPr>
              <w:tabs>
                <w:tab w:val="left" w:pos="7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AF034A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1C21FADD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EA1A94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AE8F7F0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67CB3E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DC7975" w:rsidRPr="00DC7975" w14:paraId="16802D16" w14:textId="77777777" w:rsidTr="00811B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712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  <w:p w14:paraId="5AA3857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E4551FF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4677CF3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63E6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 xml:space="preserve">*Chăm sóc </w:t>
            </w:r>
            <w:r w:rsidRPr="00DC7975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sv-SE"/>
              </w:rPr>
              <w:t xml:space="preserve">sức khoẻ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E6D" w14:textId="77777777" w:rsidR="00DC7975" w:rsidRPr="00DC7975" w:rsidRDefault="00DC7975" w:rsidP="00DC7975">
            <w:pPr>
              <w:tabs>
                <w:tab w:val="left" w:pos="1152"/>
              </w:tabs>
              <w:spacing w:before="120" w:after="60" w:line="300" w:lineRule="exac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Gíao viên kết hợp với nhà trường có biện pháp chăm sóc trẻ nhẹ cân và thấp còi</w:t>
            </w:r>
          </w:p>
          <w:p w14:paraId="62B1CD90" w14:textId="77777777" w:rsidR="00DC7975" w:rsidRPr="00DC7975" w:rsidRDefault="00DC7975" w:rsidP="00DC7975">
            <w:pPr>
              <w:tabs>
                <w:tab w:val="left" w:pos="1152"/>
              </w:tabs>
              <w:spacing w:before="120" w:after="60" w:line="300" w:lineRule="exact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Thường xuyên cho trẻ vệ sinh rửa tay bằng xà phòng dưới vòi nước chảy tránh bệnh như covit, tay chân miệng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F1C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Giáo viên phối hợp với phụ huynh để có biện pháp chăm sóc trẻ  và trẻ thấp còi</w:t>
            </w:r>
          </w:p>
          <w:p w14:paraId="4973C27A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Trao đổi với phụ huynh nếu trẻ nào bị ho, sốt, mắc bệnh tay chân miệng cho trẻ nghỉ ở nhà để theo dõi, điều trị tránh lây lan.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91F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  <w:p w14:paraId="7304B427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DC7975" w:rsidRPr="00DC7975" w14:paraId="03D07946" w14:textId="77777777" w:rsidTr="00811B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74A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  <w:lang w:val="sv-SE"/>
              </w:rPr>
              <w:t xml:space="preserve"> </w:t>
            </w:r>
            <w:r w:rsidRPr="00DC7975">
              <w:rPr>
                <w:rFonts w:eastAsia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4A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 xml:space="preserve">*Bảo vệ an toàn cho </w:t>
            </w:r>
            <w:r w:rsidRPr="00DC7975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sv-SE"/>
              </w:rPr>
              <w:t>trẻ</w:t>
            </w:r>
          </w:p>
          <w:p w14:paraId="799C21F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sv-S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22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ind w:left="-108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Đảm bảo vệ sinh an toàn thực phẩm, nước uống và nước vệ sinh cho trẻ ở tr</w:t>
            </w: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softHyphen/>
              <w:t>ường cũng như</w:t>
            </w: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softHyphen/>
              <w:t xml:space="preserve"> ở nhà.</w:t>
            </w:r>
          </w:p>
          <w:p w14:paraId="5B1F2368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Đảm bảo an toàn</w:t>
            </w:r>
          </w:p>
          <w:p w14:paraId="549E40FE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Tuyệt đối cho trẻ về thể xác cũng như tinh thần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45E9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Giáo viên kết hợp với gia đình nhà trường chăm sóc nuôi dưỡng trẻ tốt</w:t>
            </w:r>
          </w:p>
          <w:p w14:paraId="14F6DC3B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Tạo không gian cho trẻ hoạt động trong lớp. Luôn giám sát nhắc nhở trẻ an toàn trong khi chơi.</w:t>
            </w:r>
          </w:p>
          <w:p w14:paraId="5D6B7C1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DC7975">
              <w:rPr>
                <w:rFonts w:eastAsia="Times New Roman" w:cs="Times New Roman"/>
                <w:sz w:val="28"/>
                <w:szCs w:val="28"/>
                <w:lang w:val="sv-SE"/>
              </w:rPr>
              <w:t>- Giáo dục an toàn cho trẻ.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F164" w14:textId="77777777" w:rsidR="00DC7975" w:rsidRPr="00DC7975" w:rsidRDefault="00DC7975" w:rsidP="00DC7975">
            <w:pPr>
              <w:tabs>
                <w:tab w:val="left" w:pos="1152"/>
              </w:tabs>
              <w:spacing w:before="120" w:after="120" w:line="312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14:paraId="706768B7" w14:textId="77777777" w:rsidR="00A97537" w:rsidRDefault="00A97537"/>
    <w:sectPr w:rsidR="00A97537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75"/>
    <w:rsid w:val="002F6C45"/>
    <w:rsid w:val="00503FBC"/>
    <w:rsid w:val="00811B58"/>
    <w:rsid w:val="00A97537"/>
    <w:rsid w:val="00CE30B8"/>
    <w:rsid w:val="00DA28B5"/>
    <w:rsid w:val="00D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2F95"/>
  <w15:chartTrackingRefBased/>
  <w15:docId w15:val="{CB9B8A81-2A4E-4E13-AF11-66F33AD8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2025-02-27T12:58:00Z</dcterms:created>
  <dcterms:modified xsi:type="dcterms:W3CDTF">2025-02-27T13:01:00Z</dcterms:modified>
</cp:coreProperties>
</file>